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12" w:rsidRDefault="00A0554B">
      <w:pPr>
        <w:ind w:left="1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</w:t>
      </w:r>
    </w:p>
    <w:p w:rsidR="003D7A12" w:rsidRDefault="003D7A12">
      <w:pPr>
        <w:spacing w:line="12" w:lineRule="exact"/>
        <w:rPr>
          <w:sz w:val="24"/>
          <w:szCs w:val="24"/>
        </w:rPr>
      </w:pPr>
    </w:p>
    <w:p w:rsidR="003D7A12" w:rsidRDefault="00A0554B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заседании Педагогического совета</w:t>
      </w:r>
    </w:p>
    <w:p w:rsidR="003D7A12" w:rsidRDefault="00F524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3D7A12" w:rsidRPr="00F524BA" w:rsidRDefault="00A0554B" w:rsidP="00F524B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</w:t>
      </w:r>
      <w:r w:rsidR="00F524BA">
        <w:rPr>
          <w:rFonts w:eastAsia="Times New Roman"/>
          <w:sz w:val="24"/>
          <w:szCs w:val="24"/>
        </w:rPr>
        <w:t xml:space="preserve">  1  </w:t>
      </w:r>
      <w:r>
        <w:rPr>
          <w:rFonts w:eastAsia="Times New Roman"/>
          <w:sz w:val="24"/>
          <w:szCs w:val="24"/>
        </w:rPr>
        <w:t>от</w:t>
      </w:r>
      <w:r w:rsidR="00F524BA">
        <w:rPr>
          <w:rFonts w:eastAsia="Times New Roman"/>
          <w:sz w:val="24"/>
          <w:szCs w:val="24"/>
        </w:rPr>
        <w:t xml:space="preserve"> 31.08.2019</w:t>
      </w:r>
      <w:r w:rsidR="003D7A12">
        <w:rPr>
          <w:sz w:val="24"/>
          <w:szCs w:val="24"/>
        </w:rPr>
        <w:pict>
          <v:line id="Shape 2" o:spid="_x0000_s1027" style="position:absolute;z-index:251658240;visibility:visible;mso-wrap-distance-left:0;mso-wrap-distance-right:0;mso-position-horizontal-relative:text;mso-position-vertical-relative:text" from="124.25pt,-3.85pt" to="124.25pt,-2.45pt" o:allowincell="f" strokecolor="#004f8b" strokeweight=".0106mm"/>
        </w:pict>
      </w:r>
      <w:r w:rsidR="003D7A12">
        <w:rPr>
          <w:sz w:val="24"/>
          <w:szCs w:val="24"/>
        </w:rPr>
        <w:pict>
          <v:line id="Shape 3" o:spid="_x0000_s1028" style="position:absolute;z-index:251659264;visibility:visible;mso-wrap-distance-left:0;mso-wrap-distance-right:0;mso-position-horizontal-relative:text;mso-position-vertical-relative:text" from="151.25pt,-3.15pt" to="151.25pt,-1.75pt" o:allowincell="f" strokecolor="#004f8b" strokeweight=".0106mm"/>
        </w:pict>
      </w:r>
    </w:p>
    <w:p w:rsidR="003D7A12" w:rsidRDefault="00A0554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D7A12" w:rsidRDefault="00A0554B">
      <w:pPr>
        <w:ind w:lef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3D7A12" w:rsidRDefault="00F524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3D7A12" w:rsidRDefault="00A0554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школы</w:t>
      </w:r>
    </w:p>
    <w:p w:rsidR="003D7A12" w:rsidRDefault="00A0554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 </w:t>
      </w:r>
      <w:proofErr w:type="spellStart"/>
      <w:r w:rsidR="00F524BA">
        <w:rPr>
          <w:rFonts w:eastAsia="Times New Roman"/>
          <w:sz w:val="24"/>
          <w:szCs w:val="24"/>
        </w:rPr>
        <w:t>А.Х.Гузаеров</w:t>
      </w:r>
      <w:proofErr w:type="spellEnd"/>
      <w:r w:rsidR="00F524BA">
        <w:rPr>
          <w:rFonts w:eastAsia="Times New Roman"/>
          <w:sz w:val="24"/>
          <w:szCs w:val="24"/>
        </w:rPr>
        <w:t xml:space="preserve"> </w:t>
      </w:r>
    </w:p>
    <w:p w:rsidR="003D7A12" w:rsidRDefault="003D7A12">
      <w:pPr>
        <w:spacing w:line="12" w:lineRule="exact"/>
        <w:rPr>
          <w:sz w:val="24"/>
          <w:szCs w:val="24"/>
        </w:rPr>
      </w:pPr>
    </w:p>
    <w:p w:rsidR="003D7A12" w:rsidRDefault="00F524B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Приказ  121  </w:t>
      </w:r>
      <w:r w:rsidR="00A0554B">
        <w:rPr>
          <w:rFonts w:eastAsia="Times New Roman"/>
          <w:sz w:val="23"/>
          <w:szCs w:val="23"/>
        </w:rPr>
        <w:t xml:space="preserve">№ </w:t>
      </w:r>
      <w:r>
        <w:rPr>
          <w:rFonts w:eastAsia="Times New Roman"/>
          <w:sz w:val="23"/>
          <w:szCs w:val="23"/>
        </w:rPr>
        <w:t xml:space="preserve"> от 31.08.2019</w:t>
      </w:r>
    </w:p>
    <w:p w:rsidR="003D7A12" w:rsidRDefault="003D7A12">
      <w:pPr>
        <w:spacing w:line="20" w:lineRule="exact"/>
        <w:rPr>
          <w:sz w:val="24"/>
          <w:szCs w:val="24"/>
        </w:rPr>
      </w:pPr>
    </w:p>
    <w:p w:rsidR="003D7A12" w:rsidRDefault="003D7A12">
      <w:pPr>
        <w:spacing w:line="200" w:lineRule="exact"/>
        <w:rPr>
          <w:sz w:val="24"/>
          <w:szCs w:val="24"/>
        </w:rPr>
      </w:pPr>
    </w:p>
    <w:p w:rsidR="003D7A12" w:rsidRDefault="003D7A12">
      <w:pPr>
        <w:sectPr w:rsidR="003D7A12">
          <w:pgSz w:w="11900" w:h="16838"/>
          <w:pgMar w:top="990" w:right="709" w:bottom="589" w:left="1280" w:header="0" w:footer="0" w:gutter="0"/>
          <w:cols w:num="2" w:space="720" w:equalWidth="0">
            <w:col w:w="5380" w:space="720"/>
            <w:col w:w="3820"/>
          </w:cols>
        </w:sectPr>
      </w:pPr>
    </w:p>
    <w:p w:rsidR="003D7A12" w:rsidRDefault="003D7A12">
      <w:pPr>
        <w:spacing w:line="77" w:lineRule="exact"/>
        <w:rPr>
          <w:sz w:val="24"/>
          <w:szCs w:val="24"/>
        </w:rPr>
      </w:pPr>
    </w:p>
    <w:p w:rsidR="003D7A12" w:rsidRPr="00A0554B" w:rsidRDefault="00A0554B">
      <w:pPr>
        <w:jc w:val="center"/>
        <w:rPr>
          <w:b/>
          <w:sz w:val="28"/>
          <w:szCs w:val="28"/>
        </w:rPr>
      </w:pPr>
      <w:r w:rsidRPr="00A0554B">
        <w:rPr>
          <w:rFonts w:eastAsia="Times New Roman"/>
          <w:b/>
          <w:sz w:val="28"/>
          <w:szCs w:val="28"/>
        </w:rPr>
        <w:t>Положение</w:t>
      </w:r>
    </w:p>
    <w:p w:rsidR="003D7A12" w:rsidRPr="00A0554B" w:rsidRDefault="00A0554B">
      <w:pPr>
        <w:jc w:val="center"/>
        <w:rPr>
          <w:b/>
          <w:sz w:val="28"/>
          <w:szCs w:val="28"/>
        </w:rPr>
      </w:pPr>
      <w:r w:rsidRPr="00A0554B">
        <w:rPr>
          <w:rFonts w:eastAsia="Times New Roman"/>
          <w:b/>
          <w:sz w:val="28"/>
          <w:szCs w:val="28"/>
        </w:rPr>
        <w:t>об организации питания обучающихся</w:t>
      </w:r>
      <w:r w:rsidR="00F524BA" w:rsidRPr="00A0554B">
        <w:rPr>
          <w:rFonts w:eastAsia="Times New Roman"/>
          <w:b/>
          <w:sz w:val="28"/>
          <w:szCs w:val="28"/>
        </w:rPr>
        <w:t xml:space="preserve"> в муниципальном  бюджетном общеобразовательном  учреждении  средняя общеобразовательная школа </w:t>
      </w:r>
      <w:proofErr w:type="spellStart"/>
      <w:r w:rsidR="00F524BA" w:rsidRPr="00A0554B">
        <w:rPr>
          <w:rFonts w:eastAsia="Times New Roman"/>
          <w:b/>
          <w:sz w:val="28"/>
          <w:szCs w:val="28"/>
        </w:rPr>
        <w:t>с</w:t>
      </w:r>
      <w:proofErr w:type="gramStart"/>
      <w:r w:rsidR="00F524BA" w:rsidRPr="00A0554B">
        <w:rPr>
          <w:rFonts w:eastAsia="Times New Roman"/>
          <w:b/>
          <w:sz w:val="28"/>
          <w:szCs w:val="28"/>
        </w:rPr>
        <w:t>.Я</w:t>
      </w:r>
      <w:proofErr w:type="gramEnd"/>
      <w:r w:rsidR="00F524BA" w:rsidRPr="00A0554B">
        <w:rPr>
          <w:rFonts w:eastAsia="Times New Roman"/>
          <w:b/>
          <w:sz w:val="28"/>
          <w:szCs w:val="28"/>
        </w:rPr>
        <w:t>балаково</w:t>
      </w:r>
      <w:proofErr w:type="spellEnd"/>
    </w:p>
    <w:p w:rsidR="003D7A12" w:rsidRDefault="00F524BA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sz w:val="34"/>
          <w:szCs w:val="34"/>
        </w:rPr>
        <w:t xml:space="preserve"> </w:t>
      </w:r>
    </w:p>
    <w:p w:rsidR="003D7A12" w:rsidRDefault="003D7A12">
      <w:pPr>
        <w:spacing w:line="1" w:lineRule="exact"/>
        <w:rPr>
          <w:sz w:val="24"/>
          <w:szCs w:val="24"/>
        </w:rPr>
      </w:pPr>
    </w:p>
    <w:p w:rsidR="003D7A12" w:rsidRDefault="00A0554B">
      <w:pPr>
        <w:numPr>
          <w:ilvl w:val="0"/>
          <w:numId w:val="1"/>
        </w:numPr>
        <w:tabs>
          <w:tab w:val="left" w:pos="760"/>
        </w:tabs>
        <w:ind w:left="760" w:hanging="72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3D7A12" w:rsidRDefault="003D7A12">
      <w:pPr>
        <w:spacing w:line="12" w:lineRule="exact"/>
        <w:rPr>
          <w:sz w:val="24"/>
          <w:szCs w:val="24"/>
        </w:rPr>
      </w:pPr>
    </w:p>
    <w:p w:rsidR="003D7A12" w:rsidRDefault="00A0554B">
      <w:pPr>
        <w:spacing w:line="237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1.1. </w:t>
      </w:r>
      <w:r>
        <w:rPr>
          <w:rFonts w:eastAsia="Times New Roman"/>
          <w:sz w:val="24"/>
          <w:szCs w:val="24"/>
        </w:rPr>
        <w:t>Настоящее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F524BA">
        <w:rPr>
          <w:rFonts w:eastAsia="Times New Roman"/>
          <w:b/>
          <w:iCs/>
          <w:sz w:val="24"/>
          <w:szCs w:val="24"/>
        </w:rPr>
        <w:t>Положение об организации питания обучающихся в школе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устанавливает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порядок организации рационального питания учащихся в общеобразовательном учреждении, определяет основные организационные принципы,</w:t>
      </w:r>
      <w:r>
        <w:rPr>
          <w:rFonts w:eastAsia="Times New Roman"/>
          <w:sz w:val="24"/>
          <w:szCs w:val="24"/>
        </w:rPr>
        <w:t xml:space="preserve"> правила и требования к организации питания детей, регулирует отношения между администрацией школы и родителями (законными представителями).</w:t>
      </w:r>
    </w:p>
    <w:p w:rsidR="003D7A12" w:rsidRDefault="003D7A12">
      <w:pPr>
        <w:spacing w:line="16" w:lineRule="exact"/>
        <w:rPr>
          <w:sz w:val="24"/>
          <w:szCs w:val="24"/>
        </w:rPr>
      </w:pPr>
    </w:p>
    <w:p w:rsidR="003D7A12" w:rsidRDefault="00A0554B">
      <w:pPr>
        <w:spacing w:line="236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1.2. </w:t>
      </w:r>
      <w:r>
        <w:rPr>
          <w:rFonts w:eastAsia="Times New Roman"/>
          <w:sz w:val="24"/>
          <w:szCs w:val="24"/>
        </w:rPr>
        <w:t>Данное положение об организации питания учащихся в школе разработано в целях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обеспечения права обучающихся на</w:t>
      </w:r>
      <w:r>
        <w:rPr>
          <w:rFonts w:eastAsia="Times New Roman"/>
          <w:sz w:val="24"/>
          <w:szCs w:val="24"/>
        </w:rPr>
        <w:t xml:space="preserve"> организацию полноценного горячего питания в общеобразовательном учреждении, социальной поддержки и укрепления здоровья детей, создания комфортной среды образовательного процесса.</w:t>
      </w:r>
    </w:p>
    <w:p w:rsidR="003D7A12" w:rsidRDefault="003D7A12">
      <w:pPr>
        <w:spacing w:line="16" w:lineRule="exact"/>
        <w:rPr>
          <w:sz w:val="24"/>
          <w:szCs w:val="24"/>
        </w:rPr>
      </w:pPr>
    </w:p>
    <w:p w:rsidR="003D7A12" w:rsidRDefault="00A0554B">
      <w:pPr>
        <w:spacing w:line="237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1.3. </w:t>
      </w:r>
      <w:r>
        <w:rPr>
          <w:rFonts w:eastAsia="Times New Roman"/>
          <w:sz w:val="24"/>
          <w:szCs w:val="24"/>
        </w:rPr>
        <w:t>Настоящее положение об организации питания обучающихся в школьной стол</w:t>
      </w:r>
      <w:r>
        <w:rPr>
          <w:rFonts w:eastAsia="Times New Roman"/>
          <w:sz w:val="24"/>
          <w:szCs w:val="24"/>
        </w:rPr>
        <w:t>овой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разработано на основании Федерального закона «Об образовании в Российской Федерации» № 273-ФЗ от 29.12.2012 в редакции от 07.03.2018г, СанПиН 2.4.5.2409-08 «Санитарно-эпидемиологические требования к организации питания обучающихся в общеобразовательны</w:t>
      </w:r>
      <w:r>
        <w:rPr>
          <w:rFonts w:eastAsia="Times New Roman"/>
          <w:sz w:val="24"/>
          <w:szCs w:val="24"/>
        </w:rPr>
        <w:t>х учреждениях, учреждениях начального и среднего профессионального образования»; законов, постановлений и распоряжений Управления образования и Администрации МР Илишевский</w:t>
      </w:r>
    </w:p>
    <w:p w:rsidR="003D7A12" w:rsidRDefault="003D7A12">
      <w:pPr>
        <w:spacing w:line="19" w:lineRule="exact"/>
        <w:rPr>
          <w:sz w:val="24"/>
          <w:szCs w:val="24"/>
        </w:rPr>
      </w:pPr>
    </w:p>
    <w:p w:rsidR="003D7A12" w:rsidRDefault="00A0554B">
      <w:pPr>
        <w:spacing w:line="236" w:lineRule="auto"/>
        <w:ind w:left="4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район, касающихся социального питания и социальной поддержки по обеспечению питание</w:t>
      </w:r>
      <w:r>
        <w:rPr>
          <w:rFonts w:eastAsia="Times New Roman"/>
          <w:sz w:val="24"/>
          <w:szCs w:val="24"/>
        </w:rPr>
        <w:t>м в государственных образовательных учреждениях; на основании Устава общеобразовательного учреждения.</w:t>
      </w:r>
    </w:p>
    <w:p w:rsidR="003D7A12" w:rsidRDefault="003D7A12">
      <w:pPr>
        <w:spacing w:line="14" w:lineRule="exact"/>
        <w:rPr>
          <w:sz w:val="24"/>
          <w:szCs w:val="24"/>
        </w:rPr>
      </w:pPr>
    </w:p>
    <w:p w:rsidR="003D7A12" w:rsidRDefault="00A0554B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1.4. </w:t>
      </w:r>
      <w:r>
        <w:rPr>
          <w:rFonts w:eastAsia="Times New Roman"/>
          <w:sz w:val="24"/>
          <w:szCs w:val="24"/>
          <w:u w:val="single"/>
        </w:rPr>
        <w:t>Основными задачами при организации питания в образовательном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учрежд</w:t>
      </w:r>
      <w:r>
        <w:rPr>
          <w:rFonts w:eastAsia="Times New Roman"/>
          <w:sz w:val="24"/>
          <w:szCs w:val="24"/>
          <w:u w:val="single"/>
        </w:rPr>
        <w:t>ении</w:t>
      </w:r>
      <w:r>
        <w:rPr>
          <w:rFonts w:eastAsia="Times New Roman"/>
          <w:sz w:val="24"/>
          <w:szCs w:val="24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  <w:u w:val="single"/>
        </w:rPr>
        <w:t>являются:</w:t>
      </w:r>
    </w:p>
    <w:p w:rsidR="003D7A12" w:rsidRDefault="003D7A12">
      <w:pPr>
        <w:spacing w:line="275" w:lineRule="exact"/>
        <w:rPr>
          <w:sz w:val="24"/>
          <w:szCs w:val="24"/>
        </w:rPr>
      </w:pPr>
    </w:p>
    <w:p w:rsidR="003D7A12" w:rsidRDefault="00A0554B">
      <w:pPr>
        <w:numPr>
          <w:ilvl w:val="0"/>
          <w:numId w:val="2"/>
        </w:numPr>
        <w:tabs>
          <w:tab w:val="left" w:pos="600"/>
        </w:tabs>
        <w:spacing w:line="236" w:lineRule="auto"/>
        <w:ind w:left="540" w:right="540" w:hanging="22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обеспечение школьников питанием, соответствующим возрастным физи</w:t>
      </w:r>
      <w:r>
        <w:rPr>
          <w:rFonts w:eastAsia="Times New Roman"/>
          <w:sz w:val="24"/>
          <w:szCs w:val="24"/>
        </w:rPr>
        <w:t>ологическим потребностям в пищевых веществах и анергии, принципам рациональною и сбалансированного питания: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2"/>
        </w:numPr>
        <w:tabs>
          <w:tab w:val="left" w:pos="600"/>
        </w:tabs>
        <w:spacing w:line="234" w:lineRule="auto"/>
        <w:ind w:left="540" w:right="60" w:hanging="22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гарантированное качество и безопасность питания и пищевых продуктов, используемых в питании: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2"/>
        </w:numPr>
        <w:tabs>
          <w:tab w:val="left" w:pos="600"/>
        </w:tabs>
        <w:spacing w:line="234" w:lineRule="auto"/>
        <w:ind w:left="540" w:right="180" w:hanging="22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предупреждение (профилактика) среди обучающихся </w:t>
      </w:r>
      <w:r>
        <w:rPr>
          <w:rFonts w:eastAsia="Times New Roman"/>
          <w:sz w:val="24"/>
          <w:szCs w:val="24"/>
        </w:rPr>
        <w:t>инфекционных и неинфекционных заболеваний, связанных с фактором питания;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2"/>
        </w:numPr>
        <w:tabs>
          <w:tab w:val="left" w:pos="600"/>
        </w:tabs>
        <w:ind w:left="600" w:hanging="28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пропаганда принципов здорового и полноценного питания.</w:t>
      </w:r>
    </w:p>
    <w:p w:rsidR="003D7A12" w:rsidRDefault="003D7A12">
      <w:pPr>
        <w:spacing w:line="2" w:lineRule="exact"/>
        <w:rPr>
          <w:sz w:val="24"/>
          <w:szCs w:val="24"/>
        </w:rPr>
      </w:pPr>
    </w:p>
    <w:p w:rsidR="003D7A12" w:rsidRDefault="00A0554B">
      <w:pPr>
        <w:tabs>
          <w:tab w:val="left" w:pos="740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1.5.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  <w:u w:val="single"/>
        </w:rPr>
        <w:t>Настоящее Положение определяет:</w:t>
      </w:r>
    </w:p>
    <w:p w:rsidR="003D7A12" w:rsidRDefault="00A0554B">
      <w:pPr>
        <w:numPr>
          <w:ilvl w:val="0"/>
          <w:numId w:val="3"/>
        </w:numPr>
        <w:tabs>
          <w:tab w:val="left" w:pos="600"/>
        </w:tabs>
        <w:ind w:left="600" w:hanging="28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общие принципы организации питания школьников в образовательном учреждении:</w:t>
      </w:r>
    </w:p>
    <w:p w:rsidR="003D7A12" w:rsidRDefault="00A0554B">
      <w:pPr>
        <w:numPr>
          <w:ilvl w:val="0"/>
          <w:numId w:val="3"/>
        </w:numPr>
        <w:tabs>
          <w:tab w:val="left" w:pos="600"/>
        </w:tabs>
        <w:ind w:left="600" w:hanging="28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порядок орган</w:t>
      </w:r>
      <w:r>
        <w:rPr>
          <w:rFonts w:eastAsia="Times New Roman"/>
          <w:sz w:val="24"/>
          <w:szCs w:val="24"/>
        </w:rPr>
        <w:t>изации питания в школе;</w:t>
      </w:r>
    </w:p>
    <w:p w:rsidR="003D7A12" w:rsidRDefault="00A0554B">
      <w:pPr>
        <w:numPr>
          <w:ilvl w:val="0"/>
          <w:numId w:val="3"/>
        </w:numPr>
        <w:tabs>
          <w:tab w:val="left" w:pos="600"/>
        </w:tabs>
        <w:ind w:left="600" w:hanging="28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порядок организации питания, предоставляемого на льготной основе.</w:t>
      </w:r>
    </w:p>
    <w:p w:rsidR="003D7A12" w:rsidRDefault="003D7A12">
      <w:pPr>
        <w:spacing w:line="12" w:lineRule="exact"/>
        <w:rPr>
          <w:sz w:val="24"/>
          <w:szCs w:val="24"/>
        </w:rPr>
      </w:pPr>
    </w:p>
    <w:p w:rsidR="003D7A12" w:rsidRDefault="00A0554B">
      <w:pPr>
        <w:spacing w:line="236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1.6. </w:t>
      </w:r>
      <w:r>
        <w:rPr>
          <w:rFonts w:eastAsia="Times New Roman"/>
          <w:sz w:val="24"/>
          <w:szCs w:val="24"/>
        </w:rPr>
        <w:t>Настоящее Положение об организации питания обучающихся в школе принимается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Педагогическим советом общеобразовательного учреждения и в обязательном порядке утвер</w:t>
      </w:r>
      <w:r>
        <w:rPr>
          <w:rFonts w:eastAsia="Times New Roman"/>
          <w:sz w:val="24"/>
          <w:szCs w:val="24"/>
        </w:rPr>
        <w:t>ждается директором.</w:t>
      </w:r>
    </w:p>
    <w:p w:rsidR="003D7A12" w:rsidRDefault="003D7A12">
      <w:pPr>
        <w:spacing w:line="12" w:lineRule="exact"/>
        <w:rPr>
          <w:sz w:val="24"/>
          <w:szCs w:val="24"/>
        </w:rPr>
      </w:pPr>
    </w:p>
    <w:p w:rsidR="003D7A12" w:rsidRDefault="00A0554B">
      <w:pPr>
        <w:spacing w:line="233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1.7. </w:t>
      </w:r>
      <w:r>
        <w:rPr>
          <w:rFonts w:eastAsia="Times New Roman"/>
          <w:sz w:val="24"/>
          <w:szCs w:val="24"/>
        </w:rPr>
        <w:t>Положение является локальным нормативным актом, регламентирующим деятельность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образовательного учреждения.</w:t>
      </w:r>
    </w:p>
    <w:p w:rsidR="003D7A12" w:rsidRDefault="003D7A12">
      <w:pPr>
        <w:spacing w:line="14" w:lineRule="exact"/>
        <w:rPr>
          <w:sz w:val="24"/>
          <w:szCs w:val="24"/>
        </w:rPr>
      </w:pPr>
    </w:p>
    <w:p w:rsidR="003D7A12" w:rsidRDefault="00A0554B">
      <w:pPr>
        <w:spacing w:line="237" w:lineRule="auto"/>
        <w:ind w:left="4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1.8. </w:t>
      </w:r>
      <w:r>
        <w:rPr>
          <w:rFonts w:eastAsia="Times New Roman"/>
          <w:sz w:val="24"/>
          <w:szCs w:val="24"/>
        </w:rPr>
        <w:t>Данное Положение об организации питания обучающихся в школе принимается на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неопределенный срок. Изменения и </w:t>
      </w:r>
      <w:r>
        <w:rPr>
          <w:rFonts w:eastAsia="Times New Roman"/>
          <w:sz w:val="24"/>
          <w:szCs w:val="24"/>
        </w:rPr>
        <w:t>дополнения к Положению принимаются в составе новой редакции Положения Педагогическим советом общеобразовательного учреждения и утверждаются директором. После принятия новой редакции Положения предыдущая редакция утрачивает силу.</w:t>
      </w:r>
    </w:p>
    <w:p w:rsidR="003D7A12" w:rsidRDefault="003D7A12">
      <w:pPr>
        <w:sectPr w:rsidR="003D7A12">
          <w:type w:val="continuous"/>
          <w:pgSz w:w="11900" w:h="16838"/>
          <w:pgMar w:top="990" w:right="709" w:bottom="589" w:left="1280" w:header="0" w:footer="0" w:gutter="0"/>
          <w:cols w:space="720" w:equalWidth="0">
            <w:col w:w="9920"/>
          </w:cols>
        </w:sectPr>
      </w:pPr>
    </w:p>
    <w:p w:rsidR="003D7A12" w:rsidRDefault="00A0554B">
      <w:pPr>
        <w:numPr>
          <w:ilvl w:val="0"/>
          <w:numId w:val="4"/>
        </w:numPr>
        <w:tabs>
          <w:tab w:val="left" w:pos="744"/>
        </w:tabs>
        <w:ind w:left="744" w:hanging="72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</w:t>
      </w:r>
      <w:r>
        <w:rPr>
          <w:rFonts w:eastAsia="Times New Roman"/>
          <w:b/>
          <w:bCs/>
          <w:sz w:val="24"/>
          <w:szCs w:val="24"/>
        </w:rPr>
        <w:t>овные цели и задачи организации питания в школе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2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2.1. </w:t>
      </w:r>
      <w:r>
        <w:rPr>
          <w:rFonts w:eastAsia="Times New Roman"/>
          <w:sz w:val="24"/>
          <w:szCs w:val="24"/>
        </w:rPr>
        <w:t>Обеспечение школьников питанием,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соответствующим возрастным физиологическим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потребностям в пищевых веществах и энергии, принципам рационального и сбалансированного питания.</w:t>
      </w:r>
    </w:p>
    <w:p w:rsidR="003D7A12" w:rsidRDefault="003D7A12">
      <w:pPr>
        <w:spacing w:line="16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2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2.2. </w:t>
      </w:r>
      <w:r>
        <w:rPr>
          <w:rFonts w:eastAsia="Times New Roman"/>
          <w:sz w:val="24"/>
          <w:szCs w:val="24"/>
        </w:rPr>
        <w:t xml:space="preserve">Гарантированное </w:t>
      </w:r>
      <w:r>
        <w:rPr>
          <w:rFonts w:eastAsia="Times New Roman"/>
          <w:sz w:val="24"/>
          <w:szCs w:val="24"/>
        </w:rPr>
        <w:t>качество и безопасность питания и пищевых продуктов,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используемых для приготовления блюд.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3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2.3. </w:t>
      </w:r>
      <w:r>
        <w:rPr>
          <w:rFonts w:eastAsia="Times New Roman"/>
          <w:sz w:val="24"/>
          <w:szCs w:val="24"/>
        </w:rPr>
        <w:t>Предупреждение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(профилактика)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среди учащихся инфекционных и неинфекционных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заболеваний, связанных с фактором питания.</w:t>
      </w:r>
    </w:p>
    <w:p w:rsidR="003D7A12" w:rsidRDefault="003D7A12">
      <w:pPr>
        <w:spacing w:line="2" w:lineRule="exact"/>
        <w:rPr>
          <w:sz w:val="20"/>
          <w:szCs w:val="20"/>
        </w:rPr>
      </w:pPr>
    </w:p>
    <w:p w:rsidR="003D7A12" w:rsidRDefault="00A0554B">
      <w:pPr>
        <w:tabs>
          <w:tab w:val="left" w:pos="72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Пропаганда принципов полноценного и </w:t>
      </w:r>
      <w:r>
        <w:rPr>
          <w:rFonts w:eastAsia="Times New Roman"/>
          <w:sz w:val="24"/>
          <w:szCs w:val="24"/>
        </w:rPr>
        <w:t>здорового питания.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3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2.5. </w:t>
      </w:r>
      <w:r>
        <w:rPr>
          <w:rFonts w:eastAsia="Times New Roman"/>
          <w:sz w:val="24"/>
          <w:szCs w:val="24"/>
        </w:rPr>
        <w:t>Социальная поддержка детей из социально незащищенных,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малообеспеченных и семей,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попавших в трудные жизненные ситуации.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2.6. </w:t>
      </w:r>
      <w:r>
        <w:rPr>
          <w:rFonts w:eastAsia="Times New Roman"/>
          <w:sz w:val="24"/>
          <w:szCs w:val="24"/>
        </w:rPr>
        <w:t>Модернизация школьных пищеблоков в соответствии с требованиями санитарных норм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и правил, современных </w:t>
      </w:r>
      <w:r>
        <w:rPr>
          <w:rFonts w:eastAsia="Times New Roman"/>
          <w:sz w:val="24"/>
          <w:szCs w:val="24"/>
        </w:rPr>
        <w:t>технологий.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2.7. </w:t>
      </w:r>
      <w:r>
        <w:rPr>
          <w:rFonts w:eastAsia="Times New Roman"/>
          <w:sz w:val="24"/>
          <w:szCs w:val="24"/>
        </w:rPr>
        <w:t>Использование бюджетных средств,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выделяемых на организацию питания,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соответствии с требованиями действующего законодательства Российской Федерации.</w:t>
      </w:r>
    </w:p>
    <w:p w:rsidR="003D7A12" w:rsidRDefault="003D7A12">
      <w:pPr>
        <w:spacing w:line="1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5"/>
        </w:numPr>
        <w:tabs>
          <w:tab w:val="left" w:pos="244"/>
        </w:tabs>
        <w:ind w:left="244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принципы организации питания в школе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3.1. </w:t>
      </w:r>
      <w:r>
        <w:rPr>
          <w:rFonts w:eastAsia="Times New Roman"/>
          <w:sz w:val="24"/>
          <w:szCs w:val="24"/>
        </w:rPr>
        <w:t>Организация питания школьников являетс</w:t>
      </w:r>
      <w:r>
        <w:rPr>
          <w:rFonts w:eastAsia="Times New Roman"/>
          <w:sz w:val="24"/>
          <w:szCs w:val="24"/>
        </w:rPr>
        <w:t>я отдельным обязательным направлением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деятельности общеобразовательного учреждения.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3.2. </w:t>
      </w:r>
      <w:r>
        <w:rPr>
          <w:rFonts w:eastAsia="Times New Roman"/>
          <w:sz w:val="24"/>
          <w:szCs w:val="24"/>
        </w:rPr>
        <w:t>Администрация школы осуществляет организационную и разъяснительную работу с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обучающимися и родителями с целью организации питания школьников на платной или льготной о</w:t>
      </w:r>
      <w:r>
        <w:rPr>
          <w:rFonts w:eastAsia="Times New Roman"/>
          <w:sz w:val="24"/>
          <w:szCs w:val="24"/>
        </w:rPr>
        <w:t>снове.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3.3. </w:t>
      </w:r>
      <w:r>
        <w:rPr>
          <w:rFonts w:eastAsia="Times New Roman"/>
          <w:sz w:val="24"/>
          <w:szCs w:val="24"/>
        </w:rPr>
        <w:t>Администрация общеобразовательного учреждения обеспечивает принятие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организационно-управленческих решений, направленных на обеспечение горячим питанием обучающихся, пропаганде принципов и санитарно-гигиенических основ здорового питания, ведени</w:t>
      </w:r>
      <w:r>
        <w:rPr>
          <w:rFonts w:eastAsia="Times New Roman"/>
          <w:sz w:val="24"/>
          <w:szCs w:val="24"/>
        </w:rPr>
        <w:t>е консультационной и разъяснительной работы с родителями (законными представителями) обучающихся.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3.4. </w:t>
      </w:r>
      <w:r>
        <w:rPr>
          <w:rFonts w:eastAsia="Times New Roman"/>
          <w:sz w:val="24"/>
          <w:szCs w:val="24"/>
        </w:rPr>
        <w:t xml:space="preserve">Длительность промежутков между отдельными приемами </w:t>
      </w:r>
      <w:proofErr w:type="gramStart"/>
      <w:r>
        <w:rPr>
          <w:rFonts w:eastAsia="Times New Roman"/>
          <w:sz w:val="24"/>
          <w:szCs w:val="24"/>
        </w:rPr>
        <w:t>пищи</w:t>
      </w:r>
      <w:proofErr w:type="gramEnd"/>
      <w:r>
        <w:rPr>
          <w:rFonts w:eastAsia="Times New Roman"/>
          <w:sz w:val="24"/>
          <w:szCs w:val="24"/>
        </w:rPr>
        <w:t xml:space="preserve"> обучающимися не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может превышать 3,5</w:t>
      </w:r>
      <w:r w:rsidR="00F524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часов.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3.5. </w:t>
      </w:r>
      <w:r>
        <w:rPr>
          <w:rFonts w:eastAsia="Times New Roman"/>
          <w:sz w:val="24"/>
          <w:szCs w:val="24"/>
        </w:rPr>
        <w:t>К поставке продовольственных товаров и сырья д</w:t>
      </w:r>
      <w:r>
        <w:rPr>
          <w:rFonts w:eastAsia="Times New Roman"/>
          <w:sz w:val="24"/>
          <w:szCs w:val="24"/>
        </w:rPr>
        <w:t>ля организации питания в школе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допускаются исключительно предприятия и организации, имеющие соответствующую материально-техническую базу, квалифицированные кадры и опыт работы в обслуживании общеобразовательных учреждений.</w:t>
      </w:r>
    </w:p>
    <w:p w:rsidR="003D7A12" w:rsidRDefault="003D7A12">
      <w:pPr>
        <w:spacing w:line="5" w:lineRule="exact"/>
        <w:rPr>
          <w:sz w:val="20"/>
          <w:szCs w:val="20"/>
        </w:rPr>
      </w:pPr>
    </w:p>
    <w:p w:rsidR="003D7A12" w:rsidRDefault="00A0554B">
      <w:pPr>
        <w:tabs>
          <w:tab w:val="left" w:pos="72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3.6.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Питание в школе </w:t>
      </w:r>
      <w:r>
        <w:rPr>
          <w:rFonts w:eastAsia="Times New Roman"/>
          <w:sz w:val="24"/>
          <w:szCs w:val="24"/>
        </w:rPr>
        <w:t>организовано на основе примерного цикличного двухнедельного меню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рационов горячих завтраков и обедов для обучающихся государственных общеобразовательных учреждений, а также примерного ассортиментного перечня буфетной продукции, разработанного общеобразова</w:t>
      </w:r>
      <w:r>
        <w:rPr>
          <w:rFonts w:eastAsia="Times New Roman"/>
          <w:sz w:val="24"/>
          <w:szCs w:val="24"/>
        </w:rPr>
        <w:t>тельным учреждением (фирмой-организатором питания), согласованного в органах Роспотребнадзора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3.7. </w:t>
      </w:r>
      <w:r>
        <w:rPr>
          <w:rFonts w:eastAsia="Times New Roman"/>
          <w:sz w:val="24"/>
          <w:szCs w:val="24"/>
        </w:rPr>
        <w:t>Буфетная продукция должна быть представлена широким ассортиментом бутербродов,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выпеченных изделий, молока, молочной и кисломолочной продукции, соков, напитк</w:t>
      </w:r>
      <w:r>
        <w:rPr>
          <w:rFonts w:eastAsia="Times New Roman"/>
          <w:sz w:val="24"/>
          <w:szCs w:val="24"/>
        </w:rPr>
        <w:t>ов, в том числе повышенной пищевой и биологической ценности, фруктов и т.п.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3.8. </w:t>
      </w:r>
      <w:r>
        <w:rPr>
          <w:rFonts w:eastAsia="Times New Roman"/>
          <w:sz w:val="24"/>
          <w:szCs w:val="24"/>
        </w:rPr>
        <w:t>Дополнительные формы организации питания осуществляются в соответствии с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настоящим Положением об организации питания в общеобразовательном учреждении. Реализация продукции, н</w:t>
      </w:r>
      <w:r>
        <w:rPr>
          <w:rFonts w:eastAsia="Times New Roman"/>
          <w:sz w:val="24"/>
          <w:szCs w:val="24"/>
        </w:rPr>
        <w:t>е предусмотренной утвержденными перечнями и меню, не допускается.</w:t>
      </w:r>
    </w:p>
    <w:p w:rsidR="003D7A12" w:rsidRDefault="003D7A12">
      <w:pPr>
        <w:spacing w:line="276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3.9. </w:t>
      </w:r>
      <w:r>
        <w:rPr>
          <w:rFonts w:eastAsia="Times New Roman"/>
          <w:sz w:val="24"/>
          <w:szCs w:val="24"/>
        </w:rPr>
        <w:t>Гигиенические показатели пищевой ценности продовольственного сырья и пищевых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продуктов, используемых в питании школьников, должны соответствовать Санитарно-эпидемиологическим правилам </w:t>
      </w:r>
      <w:r>
        <w:rPr>
          <w:rFonts w:eastAsia="Times New Roman"/>
          <w:sz w:val="24"/>
          <w:szCs w:val="24"/>
        </w:rPr>
        <w:t>и нормативам СанПиН 2.4.5.2409 - 08.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spacing w:line="238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3.10. </w:t>
      </w:r>
      <w:r>
        <w:rPr>
          <w:rFonts w:eastAsia="Times New Roman"/>
          <w:sz w:val="24"/>
          <w:szCs w:val="24"/>
        </w:rPr>
        <w:t>Медико-биологическая и гигиеническая оценка рационов питания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(примерных меню),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разрабатываемых общеобразовательным учреждением (фирмой-организатором питания), выдача санитарно-эпидемиологических заключений о соот</w:t>
      </w:r>
      <w:r>
        <w:rPr>
          <w:rFonts w:eastAsia="Times New Roman"/>
          <w:sz w:val="24"/>
          <w:szCs w:val="24"/>
        </w:rPr>
        <w:t>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за организацией питания, качеством поступающего сырья и готовой проду</w:t>
      </w:r>
      <w:r>
        <w:rPr>
          <w:rFonts w:eastAsia="Times New Roman"/>
          <w:sz w:val="24"/>
          <w:szCs w:val="24"/>
        </w:rPr>
        <w:t>кции, реализуемых в школе, осуществляется органами Роспотребнадзора и общеобразовательным учреждением.</w:t>
      </w:r>
    </w:p>
    <w:p w:rsidR="003D7A12" w:rsidRDefault="003D7A12">
      <w:pPr>
        <w:sectPr w:rsidR="003D7A12">
          <w:pgSz w:w="11900" w:h="16838"/>
          <w:pgMar w:top="990" w:right="729" w:bottom="381" w:left="1296" w:header="0" w:footer="0" w:gutter="0"/>
          <w:cols w:space="720" w:equalWidth="0">
            <w:col w:w="9884"/>
          </w:cols>
        </w:sectPr>
      </w:pPr>
    </w:p>
    <w:p w:rsidR="003D7A12" w:rsidRDefault="003D7A12">
      <w:pPr>
        <w:framePr w:w="669" w:h="295" w:wrap="auto" w:vAnchor="page" w:hAnchor="page" w:x="1296" w:y="8717"/>
        <w:spacing w:line="238" w:lineRule="auto"/>
        <w:jc w:val="center"/>
        <w:rPr>
          <w:sz w:val="20"/>
          <w:szCs w:val="20"/>
        </w:rPr>
      </w:pPr>
    </w:p>
    <w:p w:rsidR="003D7A12" w:rsidRDefault="00A0554B">
      <w:pPr>
        <w:framePr w:w="380" w:h="157" w:wrap="auto" w:vAnchor="page" w:hAnchor="page" w:x="1260" w:y="8786"/>
        <w:spacing w:line="192" w:lineRule="auto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4.7.</w:t>
      </w:r>
    </w:p>
    <w:p w:rsidR="003D7A12" w:rsidRDefault="003D7A12">
      <w:pPr>
        <w:framePr w:w="729" w:h="293" w:wrap="auto" w:vAnchor="page" w:hAnchor="page" w:x="1296" w:y="7892"/>
        <w:spacing w:line="192" w:lineRule="auto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framePr w:w="380" w:h="157" w:wrap="auto" w:vAnchor="page" w:hAnchor="page" w:x="1260" w:y="7958"/>
        <w:spacing w:line="192" w:lineRule="auto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4.6.</w:t>
      </w:r>
    </w:p>
    <w:p w:rsidR="003D7A12" w:rsidRDefault="00A0554B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3.11. </w:t>
      </w:r>
      <w:r>
        <w:rPr>
          <w:rFonts w:eastAsia="Times New Roman"/>
          <w:sz w:val="24"/>
          <w:szCs w:val="24"/>
        </w:rPr>
        <w:t>Руководство организацией питания обучающихся на платной и льготной основах в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школе осуществляет Комиссия по </w:t>
      </w:r>
      <w:r>
        <w:rPr>
          <w:rFonts w:eastAsia="Times New Roman"/>
          <w:sz w:val="24"/>
          <w:szCs w:val="24"/>
        </w:rPr>
        <w:t>питанию, действующая на основании настоящего Положения об организации питания.</w:t>
      </w:r>
    </w:p>
    <w:p w:rsidR="003D7A12" w:rsidRDefault="003D7A12">
      <w:pPr>
        <w:spacing w:line="13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3.12. </w:t>
      </w:r>
      <w:r>
        <w:rPr>
          <w:rFonts w:eastAsia="Times New Roman"/>
          <w:sz w:val="24"/>
          <w:szCs w:val="24"/>
        </w:rPr>
        <w:t>Организацию питания в общеобразовательном учреждении осуществляет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ответственный за организацию питания, назначаемый приказом директора из числа педагогических работников </w:t>
      </w:r>
      <w:r>
        <w:rPr>
          <w:rFonts w:eastAsia="Times New Roman"/>
          <w:sz w:val="24"/>
          <w:szCs w:val="24"/>
        </w:rPr>
        <w:t>школы на текущий учебный год.</w:t>
      </w:r>
    </w:p>
    <w:p w:rsidR="003D7A12" w:rsidRDefault="003D7A12">
      <w:pPr>
        <w:spacing w:line="13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33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3.13. </w:t>
      </w:r>
      <w:r>
        <w:rPr>
          <w:rFonts w:eastAsia="Times New Roman"/>
          <w:sz w:val="24"/>
          <w:szCs w:val="24"/>
        </w:rPr>
        <w:t>Ответственность за организацию питания в общеобразовательном учреждении несет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директор школы.</w:t>
      </w:r>
    </w:p>
    <w:p w:rsidR="003D7A12" w:rsidRDefault="003D7A12">
      <w:pPr>
        <w:spacing w:line="2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numPr>
          <w:ilvl w:val="0"/>
          <w:numId w:val="6"/>
        </w:numPr>
        <w:tabs>
          <w:tab w:val="left" w:pos="244"/>
        </w:tabs>
        <w:ind w:left="244" w:hanging="24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организации питания в школе</w:t>
      </w:r>
    </w:p>
    <w:p w:rsidR="003D7A12" w:rsidRDefault="003D7A12">
      <w:pPr>
        <w:spacing w:line="12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4.1. </w:t>
      </w:r>
      <w:r>
        <w:rPr>
          <w:rFonts w:eastAsia="Times New Roman"/>
          <w:sz w:val="24"/>
          <w:szCs w:val="24"/>
        </w:rPr>
        <w:t>Питание обучающихся осуществляется на основании примерного меню на период не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менее</w:t>
      </w:r>
      <w:r>
        <w:rPr>
          <w:rFonts w:eastAsia="Times New Roman"/>
          <w:sz w:val="24"/>
          <w:szCs w:val="24"/>
        </w:rPr>
        <w:t xml:space="preserve"> двух недель, которое согласовывается директором школы и территориального органа Роспотребнадзора.</w:t>
      </w:r>
    </w:p>
    <w:p w:rsidR="003D7A12" w:rsidRDefault="003D7A12">
      <w:pPr>
        <w:spacing w:line="13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4.2. </w:t>
      </w:r>
      <w:r>
        <w:rPr>
          <w:rFonts w:eastAsia="Times New Roman"/>
          <w:sz w:val="24"/>
          <w:szCs w:val="24"/>
        </w:rPr>
        <w:t>При разработке примерного меню учитывается: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продолжительность пребывания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обучающихся в образовательном учреждении, возрастная категория, состояние здор</w:t>
      </w:r>
      <w:r>
        <w:rPr>
          <w:rFonts w:eastAsia="Times New Roman"/>
          <w:sz w:val="24"/>
          <w:szCs w:val="24"/>
        </w:rPr>
        <w:t>овья обучающихся, возможности вариативных форм организации питания</w:t>
      </w:r>
    </w:p>
    <w:p w:rsidR="003D7A12" w:rsidRDefault="003D7A12">
      <w:pPr>
        <w:spacing w:line="15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4.3. </w:t>
      </w:r>
      <w:r>
        <w:rPr>
          <w:rFonts w:eastAsia="Times New Roman"/>
          <w:sz w:val="24"/>
          <w:szCs w:val="24"/>
        </w:rPr>
        <w:t>Фактическое меню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(утверждается директором школы в ежедневном режиме,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подписывается поваром) должно содержать информацию о количественном выходе блюд (для сложных блюд с разбивкой по с</w:t>
      </w:r>
      <w:r>
        <w:rPr>
          <w:rFonts w:eastAsia="Times New Roman"/>
          <w:sz w:val="24"/>
          <w:szCs w:val="24"/>
        </w:rPr>
        <w:t>оставным частям блюда), энергетической и пищевой ценности, стоимости блюд.</w:t>
      </w:r>
    </w:p>
    <w:p w:rsidR="003D7A12" w:rsidRDefault="003D7A12">
      <w:pPr>
        <w:spacing w:line="276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4.4. </w:t>
      </w:r>
      <w:r>
        <w:rPr>
          <w:rFonts w:eastAsia="Times New Roman"/>
          <w:sz w:val="24"/>
          <w:szCs w:val="24"/>
        </w:rPr>
        <w:t>Школьная столовая осуществляет производственную деятельность в полном объеме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дней - с понедельника по субботу включительно в режиме работы общеобразовательного учреждения.</w:t>
      </w:r>
    </w:p>
    <w:p w:rsidR="003D7A12" w:rsidRDefault="003D7A12">
      <w:pPr>
        <w:spacing w:line="275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30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4.5. </w:t>
      </w:r>
      <w:r>
        <w:rPr>
          <w:rFonts w:eastAsia="Times New Roman"/>
          <w:sz w:val="24"/>
          <w:szCs w:val="24"/>
        </w:rPr>
        <w:t>В случае проведения мероприятий,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связанных с выходом или выездом обучающихся из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здания школы, столовая осуществляет свою деятельность по специальному графику, согласованному с директором общеобразовательного учреждения</w:t>
      </w:r>
    </w:p>
    <w:p w:rsidR="003D7A12" w:rsidRDefault="003D7A12">
      <w:pPr>
        <w:spacing w:line="18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ind w:left="744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В школе установлен следующий ре</w:t>
      </w:r>
      <w:r>
        <w:rPr>
          <w:rFonts w:eastAsia="Times New Roman"/>
          <w:sz w:val="24"/>
          <w:szCs w:val="24"/>
          <w:u w:val="single"/>
        </w:rPr>
        <w:t>жим предоставления питания обучающихся:</w:t>
      </w:r>
    </w:p>
    <w:p w:rsidR="003D7A12" w:rsidRDefault="003D7A12">
      <w:pPr>
        <w:spacing w:line="39" w:lineRule="exact"/>
        <w:rPr>
          <w:rFonts w:ascii="Arial" w:eastAsia="Arial" w:hAnsi="Arial" w:cs="Arial"/>
          <w:sz w:val="17"/>
          <w:szCs w:val="17"/>
        </w:rPr>
      </w:pPr>
    </w:p>
    <w:p w:rsidR="003D7A12" w:rsidRDefault="00F524BA">
      <w:pPr>
        <w:numPr>
          <w:ilvl w:val="0"/>
          <w:numId w:val="7"/>
        </w:numPr>
        <w:tabs>
          <w:tab w:val="left" w:pos="744"/>
        </w:tabs>
        <w:spacing w:line="206" w:lineRule="auto"/>
        <w:ind w:left="744" w:hanging="4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Завтрак </w:t>
      </w:r>
      <w:r w:rsidR="00A0554B">
        <w:rPr>
          <w:rFonts w:eastAsia="Times New Roman"/>
          <w:sz w:val="24"/>
          <w:szCs w:val="24"/>
        </w:rPr>
        <w:t>на 2 перемене – 1-</w:t>
      </w:r>
      <w:r>
        <w:rPr>
          <w:rFonts w:eastAsia="Times New Roman"/>
          <w:sz w:val="24"/>
          <w:szCs w:val="24"/>
        </w:rPr>
        <w:t>11</w:t>
      </w:r>
      <w:r w:rsidR="00A0554B">
        <w:rPr>
          <w:rFonts w:eastAsia="Times New Roman"/>
          <w:sz w:val="24"/>
          <w:szCs w:val="24"/>
        </w:rPr>
        <w:t>классы:</w:t>
      </w:r>
    </w:p>
    <w:p w:rsidR="003D7A12" w:rsidRDefault="00F524BA">
      <w:pPr>
        <w:numPr>
          <w:ilvl w:val="0"/>
          <w:numId w:val="7"/>
        </w:numPr>
        <w:tabs>
          <w:tab w:val="left" w:pos="744"/>
        </w:tabs>
        <w:ind w:left="744" w:hanging="4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Завтрак </w:t>
      </w:r>
      <w:r w:rsidR="00A0554B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4,5</w:t>
      </w:r>
      <w:r w:rsidR="00A0554B">
        <w:rPr>
          <w:rFonts w:eastAsia="Times New Roman"/>
          <w:sz w:val="24"/>
          <w:szCs w:val="24"/>
        </w:rPr>
        <w:t xml:space="preserve"> перемене – 6-11 классы;</w:t>
      </w:r>
    </w:p>
    <w:p w:rsidR="003D7A12" w:rsidRDefault="00A0554B">
      <w:pPr>
        <w:ind w:left="6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буфета организуется в течение всего учебного дня.</w:t>
      </w:r>
    </w:p>
    <w:p w:rsidR="003D7A12" w:rsidRDefault="003D7A12">
      <w:pPr>
        <w:spacing w:line="39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spacing w:line="228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4.8. </w:t>
      </w:r>
      <w:r>
        <w:rPr>
          <w:rFonts w:eastAsia="Times New Roman"/>
          <w:sz w:val="24"/>
          <w:szCs w:val="24"/>
        </w:rPr>
        <w:t>Организация питания школьников продуктами сухого пайка без использования горячих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блюд</w:t>
      </w:r>
      <w:r>
        <w:rPr>
          <w:rFonts w:eastAsia="Times New Roman"/>
          <w:sz w:val="24"/>
          <w:szCs w:val="24"/>
        </w:rPr>
        <w:t>, кроме случаев возникновения аварийных ситуаций на пищеблоке (не более 1-2 недель), запрещена.</w:t>
      </w:r>
    </w:p>
    <w:p w:rsidR="003D7A12" w:rsidRDefault="003D7A12">
      <w:pPr>
        <w:spacing w:line="1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tabs>
          <w:tab w:val="left" w:pos="66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4.9.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u w:val="single"/>
        </w:rPr>
        <w:t>Лицо, ответственное за организацию питания:</w:t>
      </w:r>
    </w:p>
    <w:p w:rsidR="003D7A12" w:rsidRDefault="003D7A12">
      <w:pPr>
        <w:spacing w:line="12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spacing w:line="234" w:lineRule="auto"/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координирует и контролирует деятельность классных руководителей по организации питания;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формирует списки </w:t>
      </w:r>
      <w:r>
        <w:rPr>
          <w:rFonts w:eastAsia="Times New Roman"/>
          <w:sz w:val="24"/>
          <w:szCs w:val="24"/>
        </w:rPr>
        <w:t>учащихся для предоставления питания;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предоставляет указанные списки повару для расчета размера средств, необходимых для обеспечения обучающихся питанием;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обеспечивает учёт фактической посещаемости школьниками столовой, охват питанием, контролирует ежедне</w:t>
      </w:r>
      <w:r>
        <w:rPr>
          <w:rFonts w:eastAsia="Times New Roman"/>
          <w:sz w:val="24"/>
          <w:szCs w:val="24"/>
        </w:rPr>
        <w:t>вный порядок учета количества фактически полученных учащимися горячих обедов по классам;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6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представляет на </w:t>
      </w:r>
      <w:r>
        <w:rPr>
          <w:rFonts w:eastAsia="Times New Roman"/>
          <w:sz w:val="24"/>
          <w:szCs w:val="24"/>
        </w:rPr>
        <w:t>рассмотрение директору школы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3D7A12" w:rsidRDefault="003D7A12">
      <w:pPr>
        <w:spacing w:line="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8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инициирует, разрабатывает и координирует работу по форм</w:t>
      </w:r>
      <w:r>
        <w:rPr>
          <w:rFonts w:eastAsia="Times New Roman"/>
          <w:sz w:val="24"/>
          <w:szCs w:val="24"/>
        </w:rPr>
        <w:t>ированию культуры питания;</w:t>
      </w:r>
    </w:p>
    <w:p w:rsidR="003D7A12" w:rsidRDefault="00A0554B">
      <w:pPr>
        <w:numPr>
          <w:ilvl w:val="0"/>
          <w:numId w:val="8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осуществляет мониторинг удовлетворенности качеством школьного питания;</w:t>
      </w:r>
    </w:p>
    <w:p w:rsidR="003D7A12" w:rsidRDefault="00A0554B">
      <w:pPr>
        <w:numPr>
          <w:ilvl w:val="0"/>
          <w:numId w:val="8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вносит предложения по улучшению питания</w:t>
      </w:r>
    </w:p>
    <w:p w:rsidR="003D7A12" w:rsidRDefault="00A0554B">
      <w:pPr>
        <w:tabs>
          <w:tab w:val="left" w:pos="66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4.10.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u w:val="single"/>
        </w:rPr>
        <w:t>Классные руководители общеобразовательного учреждения:</w:t>
      </w:r>
    </w:p>
    <w:p w:rsidR="003D7A12" w:rsidRDefault="003D7A12">
      <w:pPr>
        <w:spacing w:line="12" w:lineRule="exact"/>
        <w:rPr>
          <w:rFonts w:ascii="Arial" w:eastAsia="Arial" w:hAnsi="Arial" w:cs="Arial"/>
          <w:sz w:val="17"/>
          <w:szCs w:val="17"/>
        </w:rPr>
      </w:pPr>
    </w:p>
    <w:p w:rsidR="003D7A12" w:rsidRDefault="00A0554B">
      <w:pPr>
        <w:numPr>
          <w:ilvl w:val="0"/>
          <w:numId w:val="9"/>
        </w:numPr>
        <w:tabs>
          <w:tab w:val="left" w:pos="48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ежедневно представляют лицу, ответственному за </w:t>
      </w:r>
      <w:r>
        <w:rPr>
          <w:rFonts w:eastAsia="Times New Roman"/>
          <w:sz w:val="24"/>
          <w:szCs w:val="24"/>
        </w:rPr>
        <w:t>организацию питания заявку на количество обучающихся на следующий учебный день;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9"/>
        </w:numPr>
        <w:tabs>
          <w:tab w:val="left" w:pos="48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ежедневно не позднее, чем за 1 час до приема пищи в день питания уточняют представленную ранее заявку;</w:t>
      </w:r>
    </w:p>
    <w:p w:rsidR="003D7A12" w:rsidRDefault="003D7A12">
      <w:pPr>
        <w:sectPr w:rsidR="003D7A12">
          <w:pgSz w:w="11900" w:h="16838"/>
          <w:pgMar w:top="1003" w:right="709" w:bottom="381" w:left="1296" w:header="0" w:footer="0" w:gutter="0"/>
          <w:cols w:space="720" w:equalWidth="0">
            <w:col w:w="9904"/>
          </w:cols>
        </w:sectPr>
      </w:pPr>
    </w:p>
    <w:p w:rsidR="003D7A12" w:rsidRDefault="00A0554B">
      <w:pPr>
        <w:numPr>
          <w:ilvl w:val="0"/>
          <w:numId w:val="10"/>
        </w:numPr>
        <w:tabs>
          <w:tab w:val="left" w:pos="484"/>
        </w:tabs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lastRenderedPageBreak/>
        <w:t>ведут ежедневный табель учета полученных учащимися</w:t>
      </w:r>
      <w:r>
        <w:rPr>
          <w:rFonts w:eastAsia="Times New Roman"/>
          <w:sz w:val="24"/>
          <w:szCs w:val="24"/>
        </w:rPr>
        <w:t xml:space="preserve"> обедов: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10"/>
        </w:numPr>
        <w:tabs>
          <w:tab w:val="left" w:pos="48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еженедельно представляют лицу, ответственному за организацию питания, данные о фактическом количестве приемов пищи по каждому обучающемуся;</w:t>
      </w:r>
    </w:p>
    <w:p w:rsidR="003D7A12" w:rsidRDefault="003D7A12">
      <w:pPr>
        <w:spacing w:line="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10"/>
        </w:numPr>
        <w:tabs>
          <w:tab w:val="left" w:pos="484"/>
        </w:tabs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осуществляют в части своей компетенции мониторинг организации питания;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10"/>
        </w:numPr>
        <w:tabs>
          <w:tab w:val="left" w:pos="484"/>
        </w:tabs>
        <w:spacing w:line="237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предусматривают в планах </w:t>
      </w:r>
      <w:r>
        <w:rPr>
          <w:rFonts w:eastAsia="Times New Roman"/>
          <w:sz w:val="24"/>
          <w:szCs w:val="24"/>
        </w:rPr>
        <w:t>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</w:t>
      </w:r>
      <w:r>
        <w:rPr>
          <w:rFonts w:eastAsia="Times New Roman"/>
          <w:sz w:val="24"/>
          <w:szCs w:val="24"/>
        </w:rPr>
        <w:t>тания учащихся.</w:t>
      </w:r>
    </w:p>
    <w:p w:rsidR="003D7A12" w:rsidRDefault="003D7A12">
      <w:pPr>
        <w:spacing w:line="1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10"/>
        </w:numPr>
        <w:tabs>
          <w:tab w:val="left" w:pos="48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4.12. </w:t>
      </w:r>
      <w:r>
        <w:rPr>
          <w:rFonts w:eastAsia="Times New Roman"/>
          <w:sz w:val="24"/>
          <w:szCs w:val="24"/>
        </w:rPr>
        <w:t>Ответственный дежурный по школе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(дежурный администратор)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обеспечив</w:t>
      </w:r>
      <w:r>
        <w:rPr>
          <w:rFonts w:eastAsia="Times New Roman"/>
          <w:sz w:val="24"/>
          <w:szCs w:val="24"/>
        </w:rPr>
        <w:t>ает дежурство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учителей и обучающихся в помещении столовой. Дежурные учителя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3D7A12" w:rsidRDefault="003D7A12">
      <w:pPr>
        <w:spacing w:line="4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11"/>
        </w:numPr>
        <w:tabs>
          <w:tab w:val="left" w:pos="244"/>
        </w:tabs>
        <w:ind w:left="244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организации питания, предоставляемого на </w:t>
      </w:r>
      <w:r>
        <w:rPr>
          <w:rFonts w:eastAsia="Times New Roman"/>
          <w:b/>
          <w:bCs/>
          <w:sz w:val="24"/>
          <w:szCs w:val="24"/>
        </w:rPr>
        <w:t>льготной основе</w:t>
      </w:r>
    </w:p>
    <w:p w:rsidR="003D7A12" w:rsidRDefault="00A0554B">
      <w:pPr>
        <w:numPr>
          <w:ilvl w:val="0"/>
          <w:numId w:val="12"/>
        </w:numPr>
        <w:tabs>
          <w:tab w:val="left" w:pos="504"/>
        </w:tabs>
        <w:ind w:left="504" w:hanging="50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  <w:u w:val="single"/>
        </w:rPr>
        <w:t>На льготной основе питание в школе пр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  <w:u w:val="single"/>
        </w:rPr>
        <w:t>доставляется: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ind w:left="4" w:right="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5.1.1 </w:t>
      </w:r>
      <w:r>
        <w:rPr>
          <w:rFonts w:eastAsia="Times New Roman"/>
          <w:sz w:val="24"/>
          <w:szCs w:val="24"/>
          <w:u w:val="single"/>
        </w:rPr>
        <w:t>Включающее завтрак и обе</w:t>
      </w:r>
      <w:r>
        <w:rPr>
          <w:rFonts w:eastAsia="Times New Roman"/>
          <w:sz w:val="24"/>
          <w:szCs w:val="24"/>
        </w:rPr>
        <w:t>д д</w:t>
      </w:r>
      <w:r>
        <w:rPr>
          <w:rFonts w:eastAsia="Times New Roman"/>
          <w:sz w:val="24"/>
          <w:szCs w:val="24"/>
          <w:u w:val="single"/>
        </w:rPr>
        <w:t>ля школьников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  <w:u w:val="single"/>
        </w:rPr>
        <w:t>1-4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  <w:u w:val="single"/>
        </w:rPr>
        <w:t>классов</w:t>
      </w:r>
      <w:r>
        <w:rPr>
          <w:rFonts w:eastAsia="Times New Roman"/>
          <w:sz w:val="24"/>
          <w:szCs w:val="24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  <w:u w:val="single"/>
        </w:rPr>
        <w:t>завтрак и обед или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  <w:u w:val="single"/>
        </w:rPr>
        <w:t>комплексный обед</w:t>
      </w:r>
      <w:r>
        <w:rPr>
          <w:rFonts w:eastAsia="Times New Roman"/>
          <w:sz w:val="24"/>
          <w:szCs w:val="24"/>
        </w:rPr>
        <w:t xml:space="preserve"> для </w:t>
      </w:r>
      <w:r>
        <w:rPr>
          <w:rFonts w:eastAsia="Times New Roman"/>
          <w:sz w:val="24"/>
          <w:szCs w:val="24"/>
          <w:u w:val="single"/>
        </w:rPr>
        <w:t>школьников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5-11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классов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u w:val="single"/>
        </w:rPr>
        <w:t>с компенсацией за счёт с</w:t>
      </w:r>
      <w:r>
        <w:rPr>
          <w:rFonts w:eastAsia="Times New Roman"/>
          <w:sz w:val="24"/>
          <w:szCs w:val="24"/>
        </w:rPr>
        <w:t>ре</w:t>
      </w:r>
      <w:r>
        <w:rPr>
          <w:rFonts w:eastAsia="Times New Roman"/>
          <w:sz w:val="24"/>
          <w:szCs w:val="24"/>
          <w:u w:val="single"/>
        </w:rPr>
        <w:t>дств бю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  <w:u w:val="single"/>
        </w:rPr>
        <w:t>жета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100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процентов его стоим</w:t>
      </w:r>
      <w:r>
        <w:rPr>
          <w:rFonts w:eastAsia="Times New Roman"/>
          <w:sz w:val="24"/>
          <w:szCs w:val="24"/>
          <w:u w:val="single"/>
        </w:rPr>
        <w:t>ости</w:t>
      </w:r>
      <w:r>
        <w:rPr>
          <w:rFonts w:eastAsia="Times New Roman"/>
          <w:sz w:val="24"/>
          <w:szCs w:val="24"/>
        </w:rPr>
        <w:t xml:space="preserve"> пред</w:t>
      </w:r>
      <w:r>
        <w:rPr>
          <w:rFonts w:eastAsia="Times New Roman"/>
          <w:sz w:val="24"/>
          <w:szCs w:val="24"/>
          <w:u w:val="single"/>
        </w:rPr>
        <w:t>оставляется в течение учебного</w:t>
      </w:r>
      <w:r>
        <w:rPr>
          <w:rFonts w:eastAsia="Times New Roman"/>
          <w:sz w:val="24"/>
          <w:szCs w:val="24"/>
        </w:rPr>
        <w:t xml:space="preserve"> д</w:t>
      </w:r>
      <w:r>
        <w:rPr>
          <w:rFonts w:eastAsia="Times New Roman"/>
          <w:sz w:val="24"/>
          <w:szCs w:val="24"/>
          <w:u w:val="single"/>
        </w:rPr>
        <w:t>ня сле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  <w:u w:val="single"/>
        </w:rPr>
        <w:t>ующим категориям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учащихся:</w:t>
      </w:r>
    </w:p>
    <w:p w:rsidR="003D7A12" w:rsidRDefault="003D7A12">
      <w:pPr>
        <w:spacing w:line="275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2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школьникам, проживающим в семьях, среднедушевой доход которых за предшествующий обращению квартал ниже величины прожиточного минимума;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школьникам, проживающим в многодетных </w:t>
      </w:r>
      <w:r>
        <w:rPr>
          <w:rFonts w:eastAsia="Times New Roman"/>
          <w:sz w:val="24"/>
          <w:szCs w:val="24"/>
        </w:rPr>
        <w:t>семьях;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2"/>
        </w:numPr>
        <w:tabs>
          <w:tab w:val="left" w:pos="544"/>
        </w:tabs>
        <w:spacing w:line="234" w:lineRule="auto"/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школьникам, являющимся детьми-сиротами и детьми, оставшимися без попечения родителей;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F524BA" w:rsidRPr="00F524BA" w:rsidRDefault="00A0554B" w:rsidP="00F524BA">
      <w:pPr>
        <w:numPr>
          <w:ilvl w:val="1"/>
          <w:numId w:val="12"/>
        </w:numPr>
        <w:tabs>
          <w:tab w:val="left" w:pos="544"/>
        </w:tabs>
        <w:ind w:left="544" w:hanging="282"/>
        <w:rPr>
          <w:rFonts w:eastAsia="Arial"/>
          <w:sz w:val="24"/>
          <w:szCs w:val="24"/>
        </w:rPr>
      </w:pPr>
      <w:r w:rsidRPr="00F524BA">
        <w:rPr>
          <w:rFonts w:eastAsia="Times New Roman"/>
          <w:sz w:val="24"/>
          <w:szCs w:val="24"/>
        </w:rPr>
        <w:t>школьникам, являющимся инвалидами.</w:t>
      </w:r>
    </w:p>
    <w:p w:rsidR="00F524BA" w:rsidRPr="00F524BA" w:rsidRDefault="00F524BA" w:rsidP="00F524BA">
      <w:pPr>
        <w:numPr>
          <w:ilvl w:val="1"/>
          <w:numId w:val="12"/>
        </w:numPr>
        <w:tabs>
          <w:tab w:val="left" w:pos="544"/>
        </w:tabs>
        <w:ind w:left="544" w:hanging="28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ш</w:t>
      </w:r>
      <w:r w:rsidRPr="00F524BA">
        <w:rPr>
          <w:rFonts w:eastAsia="Arial"/>
          <w:sz w:val="24"/>
          <w:szCs w:val="24"/>
        </w:rPr>
        <w:t>кольникам с  ОВЗ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5.1.2. </w:t>
      </w:r>
      <w:r>
        <w:rPr>
          <w:rFonts w:eastAsia="Times New Roman"/>
          <w:sz w:val="24"/>
          <w:szCs w:val="24"/>
        </w:rPr>
        <w:t>Включающее завтрак,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 компенсацией за счёт средств бюджета процентов его стоимости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предоставляется в течение учебного</w:t>
      </w:r>
      <w:r>
        <w:rPr>
          <w:rFonts w:eastAsia="Times New Roman"/>
          <w:sz w:val="24"/>
          <w:szCs w:val="24"/>
        </w:rPr>
        <w:t xml:space="preserve"> дня школьникам 1-4 классов, не указанных в пунктах 4.1.1. и 5.1.2. настоящего Положения об организации питания в школе.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5.1.3. </w:t>
      </w:r>
      <w:r>
        <w:rPr>
          <w:rFonts w:eastAsia="Times New Roman"/>
          <w:sz w:val="24"/>
          <w:szCs w:val="24"/>
        </w:rPr>
        <w:t>В исключительных случаях,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если школьник находится в трудной жизненной ситуации,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предоставление льготного питания, включающего з</w:t>
      </w:r>
      <w:r>
        <w:rPr>
          <w:rFonts w:eastAsia="Times New Roman"/>
          <w:sz w:val="24"/>
          <w:szCs w:val="24"/>
        </w:rPr>
        <w:t>автрак и (или) обед, с компенсацией за счёт средств бюджета 100 процентов его стоимости возможно по ходатайству общеобразовательного учреждения, в компетенцию которого входит рассмотрение данного вопроса, сроком на 3 месяца.</w:t>
      </w:r>
    </w:p>
    <w:p w:rsidR="003D7A12" w:rsidRDefault="003D7A12">
      <w:pPr>
        <w:spacing w:line="16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5.1.4. </w:t>
      </w:r>
      <w:r>
        <w:rPr>
          <w:rFonts w:eastAsia="Times New Roman"/>
          <w:sz w:val="24"/>
          <w:szCs w:val="24"/>
        </w:rPr>
        <w:t>Для рассмотрения вопрос</w:t>
      </w:r>
      <w:r>
        <w:rPr>
          <w:rFonts w:eastAsia="Times New Roman"/>
          <w:sz w:val="24"/>
          <w:szCs w:val="24"/>
        </w:rPr>
        <w:t>ов о предоставлении льготного питания учащимся,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находящимся в трудной жизненной ситуации, в школе создаётся комиссия, назначенная приказом директора (далее - Комиссия). В состав Комиссии включаются представители общеобразовательного учреждения и исполнител</w:t>
      </w:r>
      <w:r>
        <w:rPr>
          <w:rFonts w:eastAsia="Times New Roman"/>
          <w:sz w:val="24"/>
          <w:szCs w:val="24"/>
        </w:rPr>
        <w:t>ьного органа.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5.1.5. </w:t>
      </w:r>
      <w:r>
        <w:rPr>
          <w:rFonts w:eastAsia="Times New Roman"/>
          <w:sz w:val="24"/>
          <w:szCs w:val="24"/>
        </w:rPr>
        <w:t>Комиссия проводит проверку и выносит заключение о возможности предоставления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льготного питания школьнику, находящемуся в трудной жизненной ситуации, которое представляет образовательной организации.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5.1.6. </w:t>
      </w:r>
      <w:r>
        <w:rPr>
          <w:rFonts w:eastAsia="Times New Roman"/>
          <w:sz w:val="24"/>
          <w:szCs w:val="24"/>
        </w:rPr>
        <w:t xml:space="preserve">На основании заключения </w:t>
      </w:r>
      <w:r>
        <w:rPr>
          <w:rFonts w:eastAsia="Times New Roman"/>
          <w:sz w:val="24"/>
          <w:szCs w:val="24"/>
        </w:rPr>
        <w:t>Комиссии орган самоуправления общеобразовательного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учреждения подаёт ходатайство в исполнительный орган. Ходатайство и заключение Комиссии оформляются по форме, утверждаемой Управлением по образованию.</w:t>
      </w:r>
    </w:p>
    <w:p w:rsidR="003D7A12" w:rsidRDefault="003D7A12">
      <w:pPr>
        <w:spacing w:line="16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5.2. </w:t>
      </w:r>
      <w:r>
        <w:rPr>
          <w:rFonts w:eastAsia="Times New Roman"/>
          <w:sz w:val="24"/>
          <w:szCs w:val="24"/>
        </w:rPr>
        <w:t xml:space="preserve">Предоставление льготного питания осуществляется </w:t>
      </w:r>
      <w:r>
        <w:rPr>
          <w:rFonts w:eastAsia="Times New Roman"/>
          <w:sz w:val="24"/>
          <w:szCs w:val="24"/>
        </w:rPr>
        <w:t>по заявлениям родителей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(законных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представителей) школьников, имеющих право на льготное питание (по форме согласно распоряжению Управления по образованию).</w:t>
      </w:r>
    </w:p>
    <w:p w:rsidR="003D7A12" w:rsidRDefault="003D7A12">
      <w:pPr>
        <w:spacing w:line="15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5.2.1. </w:t>
      </w:r>
      <w:r>
        <w:rPr>
          <w:rFonts w:eastAsia="Times New Roman"/>
          <w:sz w:val="24"/>
          <w:szCs w:val="24"/>
        </w:rPr>
        <w:t>Заявление о предоставлении питания на льготной основе подается ежегодно до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31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мая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на имя дир</w:t>
      </w:r>
      <w:r>
        <w:rPr>
          <w:rFonts w:eastAsia="Times New Roman"/>
          <w:sz w:val="24"/>
          <w:szCs w:val="24"/>
        </w:rPr>
        <w:t>ектора школы по установленной форме.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5.2.2. </w:t>
      </w:r>
      <w:r>
        <w:rPr>
          <w:rFonts w:eastAsia="Times New Roman"/>
          <w:sz w:val="24"/>
          <w:szCs w:val="24"/>
        </w:rPr>
        <w:t>Льготное питание учащимся,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относящимся к категориям,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указанным в пункте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4.1.2.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настоящего Положения об организации питания обучающихся в школе, предоставляется при условии включения в заявление письменного согла</w:t>
      </w:r>
      <w:r>
        <w:rPr>
          <w:rFonts w:eastAsia="Times New Roman"/>
          <w:sz w:val="24"/>
          <w:szCs w:val="24"/>
        </w:rPr>
        <w:t>сия родителей (законных представителей) школьников указанных категорий оплачивать льготное питание в размере процентов его стоимости.</w:t>
      </w:r>
    </w:p>
    <w:p w:rsidR="003D7A12" w:rsidRDefault="003D7A12">
      <w:pPr>
        <w:sectPr w:rsidR="003D7A12">
          <w:pgSz w:w="11900" w:h="16838"/>
          <w:pgMar w:top="849" w:right="709" w:bottom="524" w:left="1296" w:header="0" w:footer="0" w:gutter="0"/>
          <w:cols w:space="720" w:equalWidth="0">
            <w:col w:w="9904"/>
          </w:cols>
        </w:sectPr>
      </w:pPr>
    </w:p>
    <w:p w:rsidR="003D7A12" w:rsidRDefault="00A0554B">
      <w:pPr>
        <w:spacing w:line="233" w:lineRule="auto"/>
        <w:ind w:left="22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5.2.3. </w:t>
      </w:r>
      <w:r>
        <w:rPr>
          <w:rFonts w:eastAsia="Times New Roman"/>
          <w:sz w:val="24"/>
          <w:szCs w:val="24"/>
        </w:rPr>
        <w:t>Родители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(законные представители)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обучающихся,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указанных в пунктах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4.1.2.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4.1.3.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Положения </w:t>
      </w:r>
      <w:r>
        <w:rPr>
          <w:rFonts w:eastAsia="Times New Roman"/>
          <w:sz w:val="24"/>
          <w:szCs w:val="24"/>
        </w:rPr>
        <w:t>об организации питания учащихся школы, осуществляют оплату льготного питания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13"/>
        </w:numPr>
        <w:tabs>
          <w:tab w:val="left" w:pos="436"/>
        </w:tabs>
        <w:spacing w:line="234" w:lineRule="auto"/>
        <w:ind w:left="222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размере процентов его стоимости путём внесения платы на лицевой счёт образовательной организации.</w:t>
      </w:r>
    </w:p>
    <w:p w:rsidR="003D7A12" w:rsidRDefault="003D7A12">
      <w:pPr>
        <w:spacing w:line="14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5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5.2.4. </w:t>
      </w:r>
      <w:r>
        <w:rPr>
          <w:rFonts w:eastAsia="Times New Roman"/>
          <w:sz w:val="24"/>
          <w:szCs w:val="24"/>
        </w:rPr>
        <w:t>Родители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(законные представители)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школьников,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подавшие заявление,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несут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ответственность за своевременность и достоверность представляемых сведений, являющихся основанием для назначения льготного питания.</w:t>
      </w:r>
    </w:p>
    <w:p w:rsidR="003D7A12" w:rsidRDefault="003D7A12">
      <w:pPr>
        <w:spacing w:line="15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5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5.2.5. </w:t>
      </w:r>
      <w:r>
        <w:rPr>
          <w:rFonts w:eastAsia="Times New Roman"/>
          <w:sz w:val="24"/>
          <w:szCs w:val="24"/>
        </w:rPr>
        <w:t>Учащимся льготных категорий,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имеющим право на льготное питание по нескольким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основаниям, льготное питание назначаетс</w:t>
      </w:r>
      <w:r>
        <w:rPr>
          <w:rFonts w:eastAsia="Times New Roman"/>
          <w:sz w:val="24"/>
          <w:szCs w:val="24"/>
        </w:rPr>
        <w:t>я по одному из них, предусматривающему более высокий размер компенсации за льготное питание</w:t>
      </w:r>
    </w:p>
    <w:p w:rsidR="003D7A12" w:rsidRDefault="003D7A12">
      <w:pPr>
        <w:spacing w:line="12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7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5.2.6. </w:t>
      </w:r>
      <w:r>
        <w:rPr>
          <w:rFonts w:eastAsia="Times New Roman"/>
          <w:sz w:val="24"/>
          <w:szCs w:val="24"/>
        </w:rPr>
        <w:t>Учащимся льготных категорий,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вновь поступившим в школу в течение учебного года,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а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также в случае изменения оснований для предоставления льготного питания, </w:t>
      </w:r>
      <w:r>
        <w:rPr>
          <w:rFonts w:eastAsia="Times New Roman"/>
          <w:sz w:val="24"/>
          <w:szCs w:val="24"/>
        </w:rPr>
        <w:t>льготное питание предоставляется, начиная с месяца, следующего за месяцем подачи заявления или месяцем, в котором произошли изменения оснований для предоставления льготного питания, при условии подтверждения в государственном учреждении</w:t>
      </w:r>
    </w:p>
    <w:p w:rsidR="003D7A12" w:rsidRDefault="003D7A12">
      <w:pPr>
        <w:spacing w:line="15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6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5.3. </w:t>
      </w:r>
      <w:r>
        <w:rPr>
          <w:rFonts w:eastAsia="Times New Roman"/>
          <w:sz w:val="24"/>
          <w:szCs w:val="24"/>
        </w:rPr>
        <w:t>Образовательн</w:t>
      </w:r>
      <w:r>
        <w:rPr>
          <w:rFonts w:eastAsia="Times New Roman"/>
          <w:sz w:val="24"/>
          <w:szCs w:val="24"/>
        </w:rPr>
        <w:t>ое учреждение формирует на основании заявлений список учащихся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льготных категорий по форме, утверждаемой Управлением по образованию, и направляет данный список в исполнительный орган.</w:t>
      </w:r>
    </w:p>
    <w:p w:rsidR="003D7A12" w:rsidRDefault="003D7A12">
      <w:pPr>
        <w:spacing w:line="12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6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5.4. </w:t>
      </w:r>
      <w:r>
        <w:rPr>
          <w:rFonts w:eastAsia="Times New Roman"/>
          <w:sz w:val="24"/>
          <w:szCs w:val="24"/>
        </w:rPr>
        <w:t>На основании сведений,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полученных из общеобразовательного учрежден</w:t>
      </w:r>
      <w:r>
        <w:rPr>
          <w:rFonts w:eastAsia="Times New Roman"/>
          <w:sz w:val="24"/>
          <w:szCs w:val="24"/>
        </w:rPr>
        <w:t>ия,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исполнительный орган формирует окончательный список учащихся льготных категорий и принимает решение о назначении льготного питания путём издания соответствующего правового акта.</w:t>
      </w:r>
    </w:p>
    <w:p w:rsidR="003D7A12" w:rsidRDefault="003D7A12">
      <w:pPr>
        <w:spacing w:line="16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4" w:lineRule="auto"/>
        <w:ind w:left="222" w:right="20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5.5. </w:t>
      </w:r>
      <w:r>
        <w:rPr>
          <w:rFonts w:eastAsia="Times New Roman"/>
          <w:sz w:val="24"/>
          <w:szCs w:val="24"/>
        </w:rPr>
        <w:t xml:space="preserve">Питание на льготной основе предоставляется на указанный в заявлении </w:t>
      </w:r>
      <w:r>
        <w:rPr>
          <w:rFonts w:eastAsia="Times New Roman"/>
          <w:sz w:val="24"/>
          <w:szCs w:val="24"/>
        </w:rPr>
        <w:t>период,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но не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более, чем до конца текущего учебного года</w:t>
      </w:r>
    </w:p>
    <w:p w:rsidR="003D7A12" w:rsidRDefault="003D7A12">
      <w:pPr>
        <w:spacing w:line="12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5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5.6. </w:t>
      </w:r>
      <w:r>
        <w:rPr>
          <w:rFonts w:eastAsia="Times New Roman"/>
          <w:sz w:val="24"/>
          <w:szCs w:val="24"/>
        </w:rPr>
        <w:t>Текст приказа хранится в документации Комиссии по питанию.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Выписка из приказа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выдается родителям (законным представителям) обучающегося или контролирующим органам по первому требованию.</w:t>
      </w:r>
    </w:p>
    <w:p w:rsidR="003D7A12" w:rsidRDefault="003D7A12">
      <w:pPr>
        <w:spacing w:line="15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4" w:lineRule="auto"/>
        <w:ind w:left="222" w:right="20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5.7. 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тоимость питания,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предоставляемого обучающимся на льготной основе,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устанавливается в соответствии с нормами законодательства.</w:t>
      </w:r>
    </w:p>
    <w:p w:rsidR="003D7A12" w:rsidRDefault="003D7A12">
      <w:pPr>
        <w:spacing w:line="12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6" w:lineRule="auto"/>
        <w:ind w:left="222" w:right="20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5.8. </w:t>
      </w:r>
      <w:r>
        <w:rPr>
          <w:rFonts w:eastAsia="Times New Roman"/>
          <w:sz w:val="24"/>
          <w:szCs w:val="24"/>
        </w:rPr>
        <w:t>Льготное питание предоставляется обучающимся в дни посещения школы,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 том числе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во время проведения мероприятий за пределами</w:t>
      </w:r>
      <w:r>
        <w:rPr>
          <w:rFonts w:eastAsia="Times New Roman"/>
          <w:sz w:val="24"/>
          <w:szCs w:val="24"/>
        </w:rPr>
        <w:t xml:space="preserve"> общеобразовательного учреждения согласно образовательной программе.</w:t>
      </w:r>
    </w:p>
    <w:p w:rsidR="003D7A12" w:rsidRDefault="003D7A12">
      <w:pPr>
        <w:spacing w:line="13" w:lineRule="exact"/>
        <w:rPr>
          <w:rFonts w:eastAsia="Times New Roman"/>
          <w:sz w:val="24"/>
          <w:szCs w:val="24"/>
        </w:rPr>
      </w:pPr>
    </w:p>
    <w:p w:rsidR="003D7A12" w:rsidRDefault="00A0554B">
      <w:pPr>
        <w:spacing w:line="233" w:lineRule="auto"/>
        <w:ind w:left="222" w:right="20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 xml:space="preserve">5.9. </w:t>
      </w:r>
      <w:r>
        <w:rPr>
          <w:rFonts w:eastAsia="Times New Roman"/>
          <w:sz w:val="24"/>
          <w:szCs w:val="24"/>
        </w:rPr>
        <w:t>Организация питания школьников на льготной основе осуществляется лицом,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ответственным за организацию питания.</w:t>
      </w:r>
    </w:p>
    <w:p w:rsidR="003D7A12" w:rsidRDefault="003D7A12">
      <w:pPr>
        <w:spacing w:line="4" w:lineRule="exact"/>
        <w:rPr>
          <w:rFonts w:eastAsia="Times New Roman"/>
          <w:sz w:val="24"/>
          <w:szCs w:val="24"/>
        </w:rPr>
      </w:pPr>
    </w:p>
    <w:p w:rsidR="003D7A12" w:rsidRDefault="00A0554B">
      <w:pPr>
        <w:ind w:left="222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5.10.</w:t>
      </w:r>
      <w:r>
        <w:rPr>
          <w:rFonts w:eastAsia="Times New Roman"/>
          <w:sz w:val="23"/>
          <w:szCs w:val="23"/>
          <w:u w:val="single"/>
        </w:rPr>
        <w:t>Ответственный за организацию питания:</w:t>
      </w:r>
    </w:p>
    <w:p w:rsidR="003D7A12" w:rsidRDefault="00A0554B">
      <w:pPr>
        <w:numPr>
          <w:ilvl w:val="1"/>
          <w:numId w:val="13"/>
        </w:numPr>
        <w:tabs>
          <w:tab w:val="left" w:pos="782"/>
        </w:tabs>
        <w:ind w:left="782" w:hanging="283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осуществляет контроль </w:t>
      </w:r>
      <w:r>
        <w:rPr>
          <w:rFonts w:eastAsia="Times New Roman"/>
          <w:sz w:val="24"/>
          <w:szCs w:val="24"/>
        </w:rPr>
        <w:t>посещения столовой;</w:t>
      </w:r>
    </w:p>
    <w:p w:rsidR="003D7A12" w:rsidRDefault="00A0554B">
      <w:pPr>
        <w:numPr>
          <w:ilvl w:val="1"/>
          <w:numId w:val="13"/>
        </w:numPr>
        <w:tabs>
          <w:tab w:val="left" w:pos="782"/>
        </w:tabs>
        <w:ind w:left="782" w:hanging="283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ведет ежедневный учет учащихся, получающих льготное питание по классам.</w:t>
      </w:r>
    </w:p>
    <w:p w:rsidR="003D7A12" w:rsidRDefault="00A0554B">
      <w:pPr>
        <w:numPr>
          <w:ilvl w:val="0"/>
          <w:numId w:val="14"/>
        </w:numPr>
        <w:tabs>
          <w:tab w:val="left" w:pos="342"/>
        </w:tabs>
        <w:ind w:left="342" w:hanging="34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t>Обеспечение контроля организации питания</w:t>
      </w:r>
    </w:p>
    <w:p w:rsidR="003D7A12" w:rsidRDefault="00A0554B">
      <w:pPr>
        <w:tabs>
          <w:tab w:val="left" w:pos="942"/>
        </w:tabs>
        <w:ind w:left="22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6.1.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u w:val="single"/>
        </w:rPr>
        <w:t>Директор школы осуществляет общий контроль организации питания, в том числе:</w:t>
      </w:r>
    </w:p>
    <w:p w:rsidR="003D7A12" w:rsidRDefault="00A0554B">
      <w:pPr>
        <w:numPr>
          <w:ilvl w:val="0"/>
          <w:numId w:val="15"/>
        </w:numPr>
        <w:tabs>
          <w:tab w:val="left" w:pos="762"/>
        </w:tabs>
        <w:ind w:left="762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организацию льготного питания;</w:t>
      </w:r>
    </w:p>
    <w:p w:rsidR="003D7A12" w:rsidRDefault="00A0554B">
      <w:pPr>
        <w:numPr>
          <w:ilvl w:val="0"/>
          <w:numId w:val="15"/>
        </w:numPr>
        <w:tabs>
          <w:tab w:val="left" w:pos="762"/>
        </w:tabs>
        <w:ind w:left="762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устранение</w:t>
      </w:r>
      <w:r>
        <w:rPr>
          <w:rFonts w:eastAsia="Times New Roman"/>
          <w:sz w:val="24"/>
          <w:szCs w:val="24"/>
        </w:rPr>
        <w:t xml:space="preserve"> предписаний по организации питания;</w:t>
      </w:r>
    </w:p>
    <w:p w:rsidR="003D7A12" w:rsidRDefault="00A0554B">
      <w:pPr>
        <w:numPr>
          <w:ilvl w:val="0"/>
          <w:numId w:val="15"/>
        </w:numPr>
        <w:tabs>
          <w:tab w:val="left" w:pos="762"/>
        </w:tabs>
        <w:ind w:left="762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условия транспортировки и хранения продуктов;</w:t>
      </w:r>
    </w:p>
    <w:p w:rsidR="003D7A12" w:rsidRDefault="00A0554B">
      <w:pPr>
        <w:numPr>
          <w:ilvl w:val="0"/>
          <w:numId w:val="15"/>
        </w:numPr>
        <w:tabs>
          <w:tab w:val="left" w:pos="762"/>
        </w:tabs>
        <w:ind w:left="762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своевременность прохождения санитарного минимума персоналом школьной столовой.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222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6.2. </w:t>
      </w:r>
      <w:r>
        <w:rPr>
          <w:rFonts w:eastAsia="Times New Roman"/>
          <w:sz w:val="24"/>
          <w:szCs w:val="24"/>
        </w:rPr>
        <w:t>Контроль над организацией льготного питания и выплатой денежной компенсации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осуществляет</w:t>
      </w:r>
      <w:r>
        <w:rPr>
          <w:rFonts w:eastAsia="Times New Roman"/>
          <w:sz w:val="24"/>
          <w:szCs w:val="24"/>
        </w:rPr>
        <w:t xml:space="preserve"> Комиссия по питанию.</w:t>
      </w:r>
    </w:p>
    <w:p w:rsidR="003D7A12" w:rsidRDefault="00A0554B">
      <w:pPr>
        <w:tabs>
          <w:tab w:val="left" w:pos="942"/>
        </w:tabs>
        <w:ind w:left="22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Контроль посещения столовой осуществляет ответственный за организацию питанию.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3" w:lineRule="auto"/>
        <w:ind w:left="222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6.4. </w:t>
      </w:r>
      <w:r>
        <w:rPr>
          <w:rFonts w:eastAsia="Times New Roman"/>
          <w:sz w:val="24"/>
          <w:szCs w:val="24"/>
        </w:rPr>
        <w:t>Дежурный учитель в столовой,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учителя начальных классов осуществляют контроль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соблюдения детьми правил личной гигиены.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222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6.5. </w:t>
      </w:r>
      <w:r>
        <w:rPr>
          <w:rFonts w:eastAsia="Times New Roman"/>
          <w:sz w:val="24"/>
          <w:szCs w:val="24"/>
        </w:rPr>
        <w:t>Повар школьной столо</w:t>
      </w:r>
      <w:r>
        <w:rPr>
          <w:rFonts w:eastAsia="Times New Roman"/>
          <w:sz w:val="24"/>
          <w:szCs w:val="24"/>
        </w:rPr>
        <w:t>вой осуществляет контроль соблюдения персоналом столовой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правил личной гигиены.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5" w:lineRule="auto"/>
        <w:ind w:left="222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6.6. </w:t>
      </w:r>
      <w:r>
        <w:rPr>
          <w:rFonts w:eastAsia="Times New Roman"/>
          <w:sz w:val="24"/>
          <w:szCs w:val="24"/>
        </w:rPr>
        <w:t>Проверку качества пищи,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объема и выхода приготовленных блюд,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их соответствие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утвержденному меню, соблюдение рецептур и технологических режимов осуществляет Бракеражная </w:t>
      </w:r>
      <w:r>
        <w:rPr>
          <w:rFonts w:eastAsia="Times New Roman"/>
          <w:sz w:val="24"/>
          <w:szCs w:val="24"/>
        </w:rPr>
        <w:t>комиссия. Результаты проверки заносятся в бракеражный журнал.</w:t>
      </w:r>
    </w:p>
    <w:p w:rsidR="003D7A12" w:rsidRDefault="003D7A12">
      <w:pPr>
        <w:spacing w:line="3" w:lineRule="exact"/>
        <w:rPr>
          <w:sz w:val="20"/>
          <w:szCs w:val="20"/>
        </w:rPr>
      </w:pPr>
    </w:p>
    <w:p w:rsidR="003D7A12" w:rsidRDefault="00A0554B">
      <w:pPr>
        <w:tabs>
          <w:tab w:val="left" w:pos="942"/>
        </w:tabs>
        <w:ind w:left="22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6.7.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Бракеражная комиссия создается на текущий учебный год приказом директора школы в</w:t>
      </w:r>
    </w:p>
    <w:p w:rsidR="003D7A12" w:rsidRDefault="003D7A1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60288;visibility:visible;mso-wrap-distance-left:0;mso-wrap-distance-right:0" from="45.35pt,-.85pt" to="506.25pt,-.85pt" o:allowincell="f" strokeweight=".6pt"/>
        </w:pict>
      </w:r>
    </w:p>
    <w:p w:rsidR="003D7A12" w:rsidRDefault="003D7A12">
      <w:pPr>
        <w:sectPr w:rsidR="003D7A12">
          <w:pgSz w:w="11900" w:h="16838"/>
          <w:pgMar w:top="861" w:right="709" w:bottom="521" w:left="1078" w:header="0" w:footer="0" w:gutter="0"/>
          <w:cols w:space="720" w:equalWidth="0">
            <w:col w:w="10122"/>
          </w:cols>
        </w:sectPr>
      </w:pPr>
    </w:p>
    <w:p w:rsidR="003D7A12" w:rsidRDefault="00A0554B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lastRenderedPageBreak/>
        <w:t>составе:</w:t>
      </w:r>
    </w:p>
    <w:p w:rsidR="003D7A12" w:rsidRDefault="00A0554B">
      <w:pPr>
        <w:numPr>
          <w:ilvl w:val="0"/>
          <w:numId w:val="16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повар;</w:t>
      </w:r>
    </w:p>
    <w:p w:rsidR="003D7A12" w:rsidRDefault="00A0554B">
      <w:pPr>
        <w:numPr>
          <w:ilvl w:val="0"/>
          <w:numId w:val="16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лицо, ответственное за организацию питания;</w:t>
      </w:r>
    </w:p>
    <w:p w:rsidR="003D7A12" w:rsidRDefault="00A0554B">
      <w:pPr>
        <w:numPr>
          <w:ilvl w:val="0"/>
          <w:numId w:val="16"/>
        </w:numPr>
        <w:tabs>
          <w:tab w:val="left" w:pos="484"/>
        </w:tabs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председатель ППО.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6.8. </w:t>
      </w:r>
      <w:r>
        <w:rPr>
          <w:rFonts w:eastAsia="Times New Roman"/>
          <w:sz w:val="24"/>
          <w:szCs w:val="24"/>
        </w:rPr>
        <w:t>Систематический контроль над ассортиментом реализуемой продукции,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соблюдением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функции в </w:t>
      </w:r>
      <w:r>
        <w:rPr>
          <w:rFonts w:eastAsia="Times New Roman"/>
          <w:sz w:val="24"/>
          <w:szCs w:val="24"/>
        </w:rPr>
        <w:t>пределах своей компетенции осуществляют специалисты лабораторно-технологического контроля Управления социального питания. Результаты проверки оформляются актом, о чем вносится запись в контрольный журнал</w:t>
      </w:r>
    </w:p>
    <w:p w:rsidR="003D7A12" w:rsidRDefault="003D7A12">
      <w:pPr>
        <w:spacing w:line="4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17"/>
        </w:numPr>
        <w:tabs>
          <w:tab w:val="left" w:pos="744"/>
        </w:tabs>
        <w:ind w:left="744" w:hanging="74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t>Права и обязанности родителей (законных представите</w:t>
      </w:r>
      <w:r>
        <w:rPr>
          <w:rFonts w:eastAsia="Times New Roman"/>
          <w:b/>
          <w:bCs/>
          <w:sz w:val="24"/>
          <w:szCs w:val="24"/>
        </w:rPr>
        <w:t>лей) обучающихся</w:t>
      </w:r>
    </w:p>
    <w:p w:rsidR="003D7A12" w:rsidRDefault="00A0554B">
      <w:pPr>
        <w:numPr>
          <w:ilvl w:val="0"/>
          <w:numId w:val="18"/>
        </w:numPr>
        <w:tabs>
          <w:tab w:val="left" w:pos="744"/>
        </w:tabs>
        <w:ind w:left="744" w:hanging="744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  <w:u w:val="single"/>
        </w:rPr>
        <w:t>Родители (законные представители^ обучающихся имеют право: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8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8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вносить предложения по улучшению </w:t>
      </w:r>
      <w:r>
        <w:rPr>
          <w:rFonts w:eastAsia="Times New Roman"/>
          <w:sz w:val="24"/>
          <w:szCs w:val="24"/>
        </w:rPr>
        <w:t>организации питания учащихся лично, через родительские комитеты и иные органы государственно-общественного управления;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8"/>
        </w:numPr>
        <w:tabs>
          <w:tab w:val="left" w:pos="544"/>
        </w:tabs>
        <w:spacing w:line="234" w:lineRule="auto"/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знакомиться с примерным и ежедневным меню, ценами на готовую продукцию в школьной столовой.</w:t>
      </w:r>
    </w:p>
    <w:p w:rsidR="003D7A12" w:rsidRDefault="003D7A12">
      <w:pPr>
        <w:spacing w:line="14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8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принимать участие в деятельности органов го</w:t>
      </w:r>
      <w:r>
        <w:rPr>
          <w:rFonts w:eastAsia="Times New Roman"/>
          <w:sz w:val="24"/>
          <w:szCs w:val="24"/>
        </w:rPr>
        <w:t>сударственно-общественного управления по вопросам организации питания обучающихся;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8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оказывать в добровольном порядке благотворительную помощь с целью улучшения питания учащихся в соответствии с действующим законодательством Российской Федерации.</w:t>
      </w:r>
    </w:p>
    <w:p w:rsidR="003D7A12" w:rsidRDefault="003D7A12">
      <w:pPr>
        <w:spacing w:line="2" w:lineRule="exact"/>
        <w:rPr>
          <w:sz w:val="20"/>
          <w:szCs w:val="20"/>
        </w:rPr>
      </w:pPr>
    </w:p>
    <w:p w:rsidR="003D7A12" w:rsidRDefault="00A0554B">
      <w:pPr>
        <w:tabs>
          <w:tab w:val="left" w:pos="72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7.2.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u w:val="single"/>
        </w:rPr>
        <w:t>Роди</w:t>
      </w:r>
      <w:r>
        <w:rPr>
          <w:rFonts w:eastAsia="Times New Roman"/>
          <w:sz w:val="24"/>
          <w:szCs w:val="24"/>
          <w:u w:val="single"/>
        </w:rPr>
        <w:t>тели (законные представители) учащихся обязаны: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tabs>
          <w:tab w:val="left" w:pos="463"/>
        </w:tabs>
        <w:spacing w:line="236" w:lineRule="auto"/>
        <w:ind w:left="484" w:right="20" w:hanging="217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 представлении заявления на льготное питание ребенка предоставить администрации образовательного учреждения все необходимые документы, предусмотренные действующими нормативными правовыми актами;</w:t>
      </w:r>
    </w:p>
    <w:p w:rsidR="003D7A12" w:rsidRDefault="003D7A12">
      <w:pPr>
        <w:spacing w:line="2" w:lineRule="exact"/>
        <w:rPr>
          <w:sz w:val="20"/>
          <w:szCs w:val="20"/>
        </w:rPr>
      </w:pPr>
    </w:p>
    <w:p w:rsidR="003D7A12" w:rsidRDefault="00A0554B">
      <w:pPr>
        <w:tabs>
          <w:tab w:val="left" w:pos="523"/>
        </w:tabs>
        <w:ind w:left="26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своевременно вносить плату за питание ребенка: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tabs>
          <w:tab w:val="left" w:pos="463"/>
        </w:tabs>
        <w:spacing w:line="236" w:lineRule="auto"/>
        <w:ind w:left="484" w:right="20" w:hanging="217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своевременно не позднее, чем за один день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</w:t>
      </w:r>
      <w:r>
        <w:rPr>
          <w:rFonts w:eastAsia="Times New Roman"/>
          <w:sz w:val="24"/>
          <w:szCs w:val="24"/>
        </w:rPr>
        <w:t>отсутствия;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tabs>
          <w:tab w:val="left" w:pos="463"/>
        </w:tabs>
        <w:spacing w:line="234" w:lineRule="auto"/>
        <w:ind w:left="484" w:right="20" w:hanging="217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tabs>
          <w:tab w:val="left" w:pos="463"/>
        </w:tabs>
        <w:spacing w:line="234" w:lineRule="auto"/>
        <w:ind w:left="484" w:right="20" w:hanging="217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вести разъяснительную работу со своими детьми по привитию им навыков здорового образа жизни и пр</w:t>
      </w:r>
      <w:r>
        <w:rPr>
          <w:rFonts w:eastAsia="Times New Roman"/>
          <w:sz w:val="24"/>
          <w:szCs w:val="24"/>
        </w:rPr>
        <w:t>авильного питания.</w:t>
      </w:r>
    </w:p>
    <w:p w:rsidR="003D7A12" w:rsidRDefault="003D7A12">
      <w:pPr>
        <w:spacing w:line="2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19"/>
        </w:numPr>
        <w:tabs>
          <w:tab w:val="left" w:pos="744"/>
        </w:tabs>
        <w:ind w:left="744" w:hanging="74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t>Информационно-просветительская работа и мониторинг организации питания</w:t>
      </w:r>
    </w:p>
    <w:p w:rsidR="003D7A12" w:rsidRDefault="00A0554B">
      <w:pPr>
        <w:spacing w:line="239" w:lineRule="auto"/>
        <w:ind w:left="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8.1  </w:t>
      </w:r>
      <w:r>
        <w:rPr>
          <w:rFonts w:eastAsia="Times New Roman"/>
          <w:sz w:val="24"/>
          <w:szCs w:val="24"/>
          <w:u w:val="single"/>
        </w:rPr>
        <w:t>Образовательное учреждение с целью совершенствования организации питания:</w:t>
      </w:r>
    </w:p>
    <w:p w:rsidR="003D7A12" w:rsidRDefault="003D7A12">
      <w:pPr>
        <w:spacing w:line="12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3D7A12" w:rsidRDefault="00A0554B">
      <w:pPr>
        <w:numPr>
          <w:ilvl w:val="1"/>
          <w:numId w:val="19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организует постоянную информационно-просветительскую работу по повышению уровня культ</w:t>
      </w:r>
      <w:r>
        <w:rPr>
          <w:rFonts w:eastAsia="Times New Roman"/>
          <w:sz w:val="24"/>
          <w:szCs w:val="24"/>
        </w:rPr>
        <w:t>уры питания школьников в рамках учебной деятельности (в предметном содержании учебных курсов) и внеучебных мероприятий: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9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оформляет и регулярно (не реже 1 раза в четверть) обновляет информационные стенды, посвященные вопросам формирования культуры питания;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9"/>
        </w:numPr>
        <w:tabs>
          <w:tab w:val="left" w:pos="544"/>
        </w:tabs>
        <w:spacing w:line="237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образовательного учреждения, пропускной способности школьной столовой, об</w:t>
      </w:r>
      <w:r>
        <w:rPr>
          <w:rFonts w:eastAsia="Times New Roman"/>
          <w:sz w:val="24"/>
          <w:szCs w:val="24"/>
        </w:rPr>
        <w:t>орудования пищеблока;</w:t>
      </w:r>
    </w:p>
    <w:p w:rsidR="003D7A12" w:rsidRDefault="003D7A12">
      <w:pPr>
        <w:spacing w:line="14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9"/>
        </w:numPr>
        <w:tabs>
          <w:tab w:val="left" w:pos="544"/>
        </w:tabs>
        <w:spacing w:line="237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</w:t>
      </w:r>
      <w:r>
        <w:rPr>
          <w:rFonts w:eastAsia="Times New Roman"/>
          <w:sz w:val="24"/>
          <w:szCs w:val="24"/>
        </w:rPr>
        <w:t>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3D7A12" w:rsidRDefault="003D7A12">
      <w:pPr>
        <w:spacing w:line="17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19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содействует созданию системы общественного информирования и общественной экспертизы организации питания с у</w:t>
      </w:r>
      <w:r>
        <w:rPr>
          <w:rFonts w:eastAsia="Times New Roman"/>
          <w:sz w:val="24"/>
          <w:szCs w:val="24"/>
        </w:rPr>
        <w:t>чётом широкого использования потенциала органа государственно-общественного управления, родительских комитетов классов, органов</w:t>
      </w:r>
    </w:p>
    <w:p w:rsidR="003D7A12" w:rsidRDefault="003D7A12">
      <w:pPr>
        <w:sectPr w:rsidR="003D7A12">
          <w:pgSz w:w="11900" w:h="16838"/>
          <w:pgMar w:top="849" w:right="709" w:bottom="523" w:left="1296" w:header="0" w:footer="0" w:gutter="0"/>
          <w:cols w:space="720" w:equalWidth="0">
            <w:col w:w="9904"/>
          </w:cols>
        </w:sectPr>
      </w:pPr>
    </w:p>
    <w:p w:rsidR="003D7A12" w:rsidRDefault="00A0554B">
      <w:pPr>
        <w:spacing w:line="236" w:lineRule="auto"/>
        <w:ind w:left="48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ученического самоуправления, возможностей создания мобильных родительских групп и привлечения специалистов</w:t>
      </w:r>
      <w:r>
        <w:rPr>
          <w:rFonts w:eastAsia="Times New Roman"/>
          <w:sz w:val="24"/>
          <w:szCs w:val="24"/>
        </w:rPr>
        <w:t xml:space="preserve"> заинтересованных ведомств и организаций, компетентных в вопросах организации питания;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spacing w:line="236" w:lineRule="auto"/>
        <w:ind w:left="484" w:right="20" w:hanging="222"/>
        <w:jc w:val="both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</w:t>
      </w:r>
      <w:r>
        <w:rPr>
          <w:rFonts w:eastAsia="Times New Roman"/>
          <w:sz w:val="24"/>
          <w:szCs w:val="24"/>
        </w:rPr>
        <w:t>ю за качеством питания;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проводит мониторинг организации питания и знакомит с его результатами педагогический персонал и родителей.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0"/>
          <w:numId w:val="20"/>
        </w:numPr>
        <w:tabs>
          <w:tab w:val="left" w:pos="224"/>
        </w:tabs>
        <w:spacing w:line="237" w:lineRule="auto"/>
        <w:ind w:left="224" w:hanging="224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показатели мониторинга может вхо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  <w:u w:val="single"/>
        </w:rPr>
        <w:t>ить следующее:</w:t>
      </w:r>
    </w:p>
    <w:p w:rsidR="003D7A12" w:rsidRDefault="003D7A12">
      <w:pPr>
        <w:spacing w:line="1" w:lineRule="exact"/>
        <w:rPr>
          <w:rFonts w:eastAsia="Times New Roman"/>
          <w:sz w:val="24"/>
          <w:szCs w:val="24"/>
          <w:u w:val="single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количество детей, охваченных питанием, в том числе двухразовым: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spacing w:line="234" w:lineRule="auto"/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количество обогащенных и витаминизированных продуктов, используемых в рационе питания;</w:t>
      </w:r>
    </w:p>
    <w:p w:rsidR="003D7A12" w:rsidRDefault="003D7A12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количество работников столовых, повысивших квалификацию в текущем году на краевых, районных курсах, семинарах;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0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обеспеченность пищеблока столовой современным технологич</w:t>
      </w:r>
      <w:r>
        <w:rPr>
          <w:rFonts w:eastAsia="Times New Roman"/>
          <w:sz w:val="24"/>
          <w:szCs w:val="24"/>
        </w:rPr>
        <w:t>еским оборудованием;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0"/>
        </w:numPr>
        <w:tabs>
          <w:tab w:val="left" w:pos="546"/>
        </w:tabs>
        <w:spacing w:line="234" w:lineRule="auto"/>
        <w:ind w:left="484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удовлетворенность детей и их родителей организацией и качеством предоставляемого питания.</w:t>
      </w:r>
    </w:p>
    <w:p w:rsidR="003D7A12" w:rsidRDefault="003D7A12">
      <w:pPr>
        <w:spacing w:line="14" w:lineRule="exact"/>
        <w:rPr>
          <w:sz w:val="20"/>
          <w:szCs w:val="20"/>
        </w:rPr>
      </w:pPr>
    </w:p>
    <w:p w:rsidR="003D7A12" w:rsidRDefault="00A0554B">
      <w:pPr>
        <w:spacing w:line="237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8.2. </w:t>
      </w:r>
      <w:r>
        <w:rPr>
          <w:rFonts w:eastAsia="Times New Roman"/>
          <w:sz w:val="24"/>
          <w:szCs w:val="24"/>
        </w:rPr>
        <w:t>Вопросы организации питания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(анализ ситуации,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итоги,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результаты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социологических опросов, предложения по улучшению питания, </w:t>
      </w:r>
      <w:r>
        <w:rPr>
          <w:rFonts w:eastAsia="Times New Roman"/>
          <w:sz w:val="24"/>
          <w:szCs w:val="24"/>
        </w:rPr>
        <w:t>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3D7A12" w:rsidRDefault="003D7A12">
      <w:pPr>
        <w:spacing w:line="3" w:lineRule="exact"/>
        <w:rPr>
          <w:sz w:val="20"/>
          <w:szCs w:val="20"/>
        </w:rPr>
      </w:pPr>
    </w:p>
    <w:p w:rsidR="003D7A12" w:rsidRDefault="00A0554B">
      <w:pPr>
        <w:numPr>
          <w:ilvl w:val="0"/>
          <w:numId w:val="21"/>
        </w:numPr>
        <w:tabs>
          <w:tab w:val="left" w:pos="744"/>
        </w:tabs>
        <w:ind w:left="744" w:hanging="74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24"/>
          <w:szCs w:val="24"/>
        </w:rPr>
        <w:t>Документация</w:t>
      </w:r>
    </w:p>
    <w:p w:rsidR="003D7A12" w:rsidRDefault="00A0554B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Для организации процесса питания</w:t>
      </w:r>
      <w:r>
        <w:rPr>
          <w:rFonts w:eastAsia="Times New Roman"/>
          <w:sz w:val="24"/>
          <w:szCs w:val="24"/>
          <w:u w:val="single"/>
        </w:rPr>
        <w:t xml:space="preserve"> обучающихся необходимо иметь сле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  <w:u w:val="single"/>
        </w:rPr>
        <w:t>ующие</w:t>
      </w:r>
      <w:r>
        <w:rPr>
          <w:rFonts w:eastAsia="Times New Roman"/>
          <w:sz w:val="24"/>
          <w:szCs w:val="24"/>
        </w:rPr>
        <w:t xml:space="preserve"> док</w:t>
      </w:r>
      <w:r>
        <w:rPr>
          <w:rFonts w:eastAsia="Times New Roman"/>
          <w:sz w:val="24"/>
          <w:szCs w:val="24"/>
          <w:u w:val="single"/>
        </w:rPr>
        <w:t>ументы:</w:t>
      </w: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Положение о школьной столовой:</w:t>
      </w: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Положение об организации питания обучающихся;</w:t>
      </w:r>
    </w:p>
    <w:p w:rsidR="003D7A12" w:rsidRDefault="003D7A12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2"/>
        </w:numPr>
        <w:tabs>
          <w:tab w:val="left" w:pos="544"/>
        </w:tabs>
        <w:spacing w:line="234" w:lineRule="auto"/>
        <w:ind w:left="484" w:right="20" w:hanging="22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приказ директора, регламентирующий организацию питания обучающихся (с назначением ответственных лиц с возложением на них функци</w:t>
      </w:r>
      <w:r>
        <w:rPr>
          <w:rFonts w:eastAsia="Times New Roman"/>
          <w:sz w:val="24"/>
          <w:szCs w:val="24"/>
        </w:rPr>
        <w:t>й контроля);</w:t>
      </w:r>
    </w:p>
    <w:p w:rsidR="003D7A12" w:rsidRDefault="003D7A1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график питания обучающихся;</w:t>
      </w: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правила посещения столовой для учащихся;</w:t>
      </w: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табель учёта посещаемости столовой;</w:t>
      </w:r>
    </w:p>
    <w:p w:rsidR="003D7A12" w:rsidRDefault="00A0554B">
      <w:pPr>
        <w:numPr>
          <w:ilvl w:val="1"/>
          <w:numId w:val="22"/>
        </w:numPr>
        <w:tabs>
          <w:tab w:val="left" w:pos="544"/>
        </w:tabs>
        <w:ind w:left="544" w:hanging="282"/>
        <w:rPr>
          <w:rFonts w:ascii="Arial" w:eastAsia="Arial" w:hAnsi="Arial" w:cs="Arial"/>
          <w:sz w:val="18"/>
          <w:szCs w:val="18"/>
        </w:rPr>
      </w:pPr>
      <w:r>
        <w:rPr>
          <w:rFonts w:eastAsia="Times New Roman"/>
          <w:sz w:val="24"/>
          <w:szCs w:val="24"/>
        </w:rPr>
        <w:t>справки, акты, аналитические материалы по вопросам организации питания.</w:t>
      </w:r>
    </w:p>
    <w:p w:rsidR="003D7A12" w:rsidRDefault="00A0554B">
      <w:pPr>
        <w:numPr>
          <w:ilvl w:val="0"/>
          <w:numId w:val="22"/>
        </w:numPr>
        <w:tabs>
          <w:tab w:val="left" w:pos="364"/>
        </w:tabs>
        <w:ind w:left="364" w:hanging="36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3D7A12" w:rsidRDefault="003D7A12">
      <w:pPr>
        <w:spacing w:line="12" w:lineRule="exact"/>
        <w:rPr>
          <w:sz w:val="20"/>
          <w:szCs w:val="20"/>
        </w:rPr>
      </w:pPr>
    </w:p>
    <w:p w:rsidR="003D7A12" w:rsidRDefault="00A0554B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10.1. </w:t>
      </w:r>
      <w:r>
        <w:rPr>
          <w:rFonts w:eastAsia="Times New Roman"/>
          <w:sz w:val="24"/>
          <w:szCs w:val="24"/>
        </w:rPr>
        <w:t xml:space="preserve">Настоящее Положение о порядке </w:t>
      </w:r>
      <w:r>
        <w:rPr>
          <w:rFonts w:eastAsia="Times New Roman"/>
          <w:sz w:val="24"/>
          <w:szCs w:val="24"/>
        </w:rPr>
        <w:t>организации питания в школе является локальным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нормативным актом, регламентирующим деятельность общеобразовательного учреждения по вопросам питания, принимается на педагогическом совете, согласовывается с Советом школы и утверждается (либо вводится в дейст</w:t>
      </w:r>
      <w:r>
        <w:rPr>
          <w:rFonts w:eastAsia="Times New Roman"/>
          <w:sz w:val="24"/>
          <w:szCs w:val="24"/>
        </w:rPr>
        <w:t>вие) приказом директора школы</w:t>
      </w:r>
    </w:p>
    <w:p w:rsidR="003D7A12" w:rsidRDefault="003D7A12">
      <w:pPr>
        <w:spacing w:line="16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10.2. </w:t>
      </w:r>
      <w:r>
        <w:rPr>
          <w:rFonts w:eastAsia="Times New Roman"/>
          <w:sz w:val="24"/>
          <w:szCs w:val="24"/>
        </w:rPr>
        <w:t>Положение принимается на неопределенный срок.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Изменения и дополнения к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Положению принимаются в порядке, предусмотренном п.10.1 настоящего Положения.</w:t>
      </w:r>
    </w:p>
    <w:p w:rsidR="003D7A12" w:rsidRDefault="003D7A12">
      <w:pPr>
        <w:spacing w:line="13" w:lineRule="exact"/>
        <w:rPr>
          <w:sz w:val="20"/>
          <w:szCs w:val="20"/>
        </w:rPr>
      </w:pPr>
    </w:p>
    <w:p w:rsidR="003D7A12" w:rsidRDefault="00A0554B">
      <w:pPr>
        <w:spacing w:line="234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10.3. </w:t>
      </w:r>
      <w:r>
        <w:rPr>
          <w:rFonts w:eastAsia="Times New Roman"/>
          <w:sz w:val="24"/>
          <w:szCs w:val="24"/>
        </w:rPr>
        <w:t>После принятия Положения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(или изменений и дополнений отдельных </w:t>
      </w:r>
      <w:r>
        <w:rPr>
          <w:rFonts w:eastAsia="Times New Roman"/>
          <w:sz w:val="24"/>
          <w:szCs w:val="24"/>
        </w:rPr>
        <w:t>пунктов 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>разделов) в новой редакции предыдущая редакция автоматически утрачивает силу.</w:t>
      </w:r>
    </w:p>
    <w:sectPr w:rsidR="003D7A12" w:rsidSect="003D7A12">
      <w:pgSz w:w="11900" w:h="16838"/>
      <w:pgMar w:top="861" w:right="709" w:bottom="1440" w:left="1296" w:header="0" w:footer="0" w:gutter="0"/>
      <w:cols w:space="720" w:equalWidth="0">
        <w:col w:w="99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86289FA"/>
    <w:lvl w:ilvl="0" w:tplc="CB4A7D2A">
      <w:start w:val="1"/>
      <w:numFmt w:val="bullet"/>
      <w:lvlText w:val="•"/>
      <w:lvlJc w:val="left"/>
    </w:lvl>
    <w:lvl w:ilvl="1" w:tplc="4CA844BE">
      <w:numFmt w:val="decimal"/>
      <w:lvlText w:val=""/>
      <w:lvlJc w:val="left"/>
    </w:lvl>
    <w:lvl w:ilvl="2" w:tplc="BF1665A8">
      <w:numFmt w:val="decimal"/>
      <w:lvlText w:val=""/>
      <w:lvlJc w:val="left"/>
    </w:lvl>
    <w:lvl w:ilvl="3" w:tplc="33325CA6">
      <w:numFmt w:val="decimal"/>
      <w:lvlText w:val=""/>
      <w:lvlJc w:val="left"/>
    </w:lvl>
    <w:lvl w:ilvl="4" w:tplc="A35A3232">
      <w:numFmt w:val="decimal"/>
      <w:lvlText w:val=""/>
      <w:lvlJc w:val="left"/>
    </w:lvl>
    <w:lvl w:ilvl="5" w:tplc="F81CDED8">
      <w:numFmt w:val="decimal"/>
      <w:lvlText w:val=""/>
      <w:lvlJc w:val="left"/>
    </w:lvl>
    <w:lvl w:ilvl="6" w:tplc="AF028E4E">
      <w:numFmt w:val="decimal"/>
      <w:lvlText w:val=""/>
      <w:lvlJc w:val="left"/>
    </w:lvl>
    <w:lvl w:ilvl="7" w:tplc="C2EA1D72">
      <w:numFmt w:val="decimal"/>
      <w:lvlText w:val=""/>
      <w:lvlJc w:val="left"/>
    </w:lvl>
    <w:lvl w:ilvl="8" w:tplc="0AC0B904">
      <w:numFmt w:val="decimal"/>
      <w:lvlText w:val=""/>
      <w:lvlJc w:val="left"/>
    </w:lvl>
  </w:abstractNum>
  <w:abstractNum w:abstractNumId="1">
    <w:nsid w:val="00000124"/>
    <w:multiLevelType w:val="hybridMultilevel"/>
    <w:tmpl w:val="65C4B0F4"/>
    <w:lvl w:ilvl="0" w:tplc="2C0AD158">
      <w:start w:val="1"/>
      <w:numFmt w:val="bullet"/>
      <w:lvlText w:val="•"/>
      <w:lvlJc w:val="left"/>
    </w:lvl>
    <w:lvl w:ilvl="1" w:tplc="C100C728">
      <w:numFmt w:val="decimal"/>
      <w:lvlText w:val=""/>
      <w:lvlJc w:val="left"/>
    </w:lvl>
    <w:lvl w:ilvl="2" w:tplc="C472C4E4">
      <w:numFmt w:val="decimal"/>
      <w:lvlText w:val=""/>
      <w:lvlJc w:val="left"/>
    </w:lvl>
    <w:lvl w:ilvl="3" w:tplc="107A613A">
      <w:numFmt w:val="decimal"/>
      <w:lvlText w:val=""/>
      <w:lvlJc w:val="left"/>
    </w:lvl>
    <w:lvl w:ilvl="4" w:tplc="7E4CB538">
      <w:numFmt w:val="decimal"/>
      <w:lvlText w:val=""/>
      <w:lvlJc w:val="left"/>
    </w:lvl>
    <w:lvl w:ilvl="5" w:tplc="B9FA3F54">
      <w:numFmt w:val="decimal"/>
      <w:lvlText w:val=""/>
      <w:lvlJc w:val="left"/>
    </w:lvl>
    <w:lvl w:ilvl="6" w:tplc="C9F2F3A8">
      <w:numFmt w:val="decimal"/>
      <w:lvlText w:val=""/>
      <w:lvlJc w:val="left"/>
    </w:lvl>
    <w:lvl w:ilvl="7" w:tplc="1DF45B0A">
      <w:numFmt w:val="decimal"/>
      <w:lvlText w:val=""/>
      <w:lvlJc w:val="left"/>
    </w:lvl>
    <w:lvl w:ilvl="8" w:tplc="2C8A05B6">
      <w:numFmt w:val="decimal"/>
      <w:lvlText w:val=""/>
      <w:lvlJc w:val="left"/>
    </w:lvl>
  </w:abstractNum>
  <w:abstractNum w:abstractNumId="2">
    <w:nsid w:val="0000074D"/>
    <w:multiLevelType w:val="hybridMultilevel"/>
    <w:tmpl w:val="F2E00274"/>
    <w:lvl w:ilvl="0" w:tplc="80A81CE4">
      <w:start w:val="1"/>
      <w:numFmt w:val="bullet"/>
      <w:lvlText w:val="в"/>
      <w:lvlJc w:val="left"/>
    </w:lvl>
    <w:lvl w:ilvl="1" w:tplc="9A620D24">
      <w:start w:val="1"/>
      <w:numFmt w:val="bullet"/>
      <w:lvlText w:val="•"/>
      <w:lvlJc w:val="left"/>
    </w:lvl>
    <w:lvl w:ilvl="2" w:tplc="970E7AC6">
      <w:numFmt w:val="decimal"/>
      <w:lvlText w:val=""/>
      <w:lvlJc w:val="left"/>
    </w:lvl>
    <w:lvl w:ilvl="3" w:tplc="6648751C">
      <w:numFmt w:val="decimal"/>
      <w:lvlText w:val=""/>
      <w:lvlJc w:val="left"/>
    </w:lvl>
    <w:lvl w:ilvl="4" w:tplc="285A71B0">
      <w:numFmt w:val="decimal"/>
      <w:lvlText w:val=""/>
      <w:lvlJc w:val="left"/>
    </w:lvl>
    <w:lvl w:ilvl="5" w:tplc="CE845D80">
      <w:numFmt w:val="decimal"/>
      <w:lvlText w:val=""/>
      <w:lvlJc w:val="left"/>
    </w:lvl>
    <w:lvl w:ilvl="6" w:tplc="78EED71E">
      <w:numFmt w:val="decimal"/>
      <w:lvlText w:val=""/>
      <w:lvlJc w:val="left"/>
    </w:lvl>
    <w:lvl w:ilvl="7" w:tplc="5B2657AA">
      <w:numFmt w:val="decimal"/>
      <w:lvlText w:val=""/>
      <w:lvlJc w:val="left"/>
    </w:lvl>
    <w:lvl w:ilvl="8" w:tplc="8CC6F20A">
      <w:numFmt w:val="decimal"/>
      <w:lvlText w:val=""/>
      <w:lvlJc w:val="left"/>
    </w:lvl>
  </w:abstractNum>
  <w:abstractNum w:abstractNumId="3">
    <w:nsid w:val="00000F3E"/>
    <w:multiLevelType w:val="hybridMultilevel"/>
    <w:tmpl w:val="9FA04F62"/>
    <w:lvl w:ilvl="0" w:tplc="EC8C4DB2">
      <w:start w:val="1"/>
      <w:numFmt w:val="decimal"/>
      <w:lvlText w:val="%1"/>
      <w:lvlJc w:val="left"/>
    </w:lvl>
    <w:lvl w:ilvl="1" w:tplc="0658BAEE">
      <w:numFmt w:val="decimal"/>
      <w:lvlText w:val=""/>
      <w:lvlJc w:val="left"/>
    </w:lvl>
    <w:lvl w:ilvl="2" w:tplc="C4324C0C">
      <w:numFmt w:val="decimal"/>
      <w:lvlText w:val=""/>
      <w:lvlJc w:val="left"/>
    </w:lvl>
    <w:lvl w:ilvl="3" w:tplc="00E25FE4">
      <w:numFmt w:val="decimal"/>
      <w:lvlText w:val=""/>
      <w:lvlJc w:val="left"/>
    </w:lvl>
    <w:lvl w:ilvl="4" w:tplc="062ABADE">
      <w:numFmt w:val="decimal"/>
      <w:lvlText w:val=""/>
      <w:lvlJc w:val="left"/>
    </w:lvl>
    <w:lvl w:ilvl="5" w:tplc="7CF06074">
      <w:numFmt w:val="decimal"/>
      <w:lvlText w:val=""/>
      <w:lvlJc w:val="left"/>
    </w:lvl>
    <w:lvl w:ilvl="6" w:tplc="AF30578A">
      <w:numFmt w:val="decimal"/>
      <w:lvlText w:val=""/>
      <w:lvlJc w:val="left"/>
    </w:lvl>
    <w:lvl w:ilvl="7" w:tplc="A356C76E">
      <w:numFmt w:val="decimal"/>
      <w:lvlText w:val=""/>
      <w:lvlJc w:val="left"/>
    </w:lvl>
    <w:lvl w:ilvl="8" w:tplc="82208A32">
      <w:numFmt w:val="decimal"/>
      <w:lvlText w:val=""/>
      <w:lvlJc w:val="left"/>
    </w:lvl>
  </w:abstractNum>
  <w:abstractNum w:abstractNumId="4">
    <w:nsid w:val="00001547"/>
    <w:multiLevelType w:val="hybridMultilevel"/>
    <w:tmpl w:val="A7C6C64A"/>
    <w:lvl w:ilvl="0" w:tplc="BC1E6B7E">
      <w:start w:val="1"/>
      <w:numFmt w:val="bullet"/>
      <w:lvlText w:val="•"/>
      <w:lvlJc w:val="left"/>
    </w:lvl>
    <w:lvl w:ilvl="1" w:tplc="5FA47044">
      <w:numFmt w:val="decimal"/>
      <w:lvlText w:val=""/>
      <w:lvlJc w:val="left"/>
    </w:lvl>
    <w:lvl w:ilvl="2" w:tplc="6A6E7332">
      <w:numFmt w:val="decimal"/>
      <w:lvlText w:val=""/>
      <w:lvlJc w:val="left"/>
    </w:lvl>
    <w:lvl w:ilvl="3" w:tplc="B5DA043E">
      <w:numFmt w:val="decimal"/>
      <w:lvlText w:val=""/>
      <w:lvlJc w:val="left"/>
    </w:lvl>
    <w:lvl w:ilvl="4" w:tplc="1E7CCD5E">
      <w:numFmt w:val="decimal"/>
      <w:lvlText w:val=""/>
      <w:lvlJc w:val="left"/>
    </w:lvl>
    <w:lvl w:ilvl="5" w:tplc="22DA65A4">
      <w:numFmt w:val="decimal"/>
      <w:lvlText w:val=""/>
      <w:lvlJc w:val="left"/>
    </w:lvl>
    <w:lvl w:ilvl="6" w:tplc="C83063E4">
      <w:numFmt w:val="decimal"/>
      <w:lvlText w:val=""/>
      <w:lvlJc w:val="left"/>
    </w:lvl>
    <w:lvl w:ilvl="7" w:tplc="C0B21A6A">
      <w:numFmt w:val="decimal"/>
      <w:lvlText w:val=""/>
      <w:lvlJc w:val="left"/>
    </w:lvl>
    <w:lvl w:ilvl="8" w:tplc="A378BA08">
      <w:numFmt w:val="decimal"/>
      <w:lvlText w:val=""/>
      <w:lvlJc w:val="left"/>
    </w:lvl>
  </w:abstractNum>
  <w:abstractNum w:abstractNumId="5">
    <w:nsid w:val="000026A6"/>
    <w:multiLevelType w:val="hybridMultilevel"/>
    <w:tmpl w:val="AE7432EC"/>
    <w:lvl w:ilvl="0" w:tplc="D63C67D4">
      <w:start w:val="1"/>
      <w:numFmt w:val="decimal"/>
      <w:lvlText w:val="7.%1."/>
      <w:lvlJc w:val="left"/>
    </w:lvl>
    <w:lvl w:ilvl="1" w:tplc="C0609704">
      <w:start w:val="1"/>
      <w:numFmt w:val="bullet"/>
      <w:lvlText w:val="•"/>
      <w:lvlJc w:val="left"/>
    </w:lvl>
    <w:lvl w:ilvl="2" w:tplc="E7683C60">
      <w:numFmt w:val="decimal"/>
      <w:lvlText w:val=""/>
      <w:lvlJc w:val="left"/>
    </w:lvl>
    <w:lvl w:ilvl="3" w:tplc="91A60886">
      <w:numFmt w:val="decimal"/>
      <w:lvlText w:val=""/>
      <w:lvlJc w:val="left"/>
    </w:lvl>
    <w:lvl w:ilvl="4" w:tplc="4B16D8E8">
      <w:numFmt w:val="decimal"/>
      <w:lvlText w:val=""/>
      <w:lvlJc w:val="left"/>
    </w:lvl>
    <w:lvl w:ilvl="5" w:tplc="F9108D86">
      <w:numFmt w:val="decimal"/>
      <w:lvlText w:val=""/>
      <w:lvlJc w:val="left"/>
    </w:lvl>
    <w:lvl w:ilvl="6" w:tplc="ED64A0BE">
      <w:numFmt w:val="decimal"/>
      <w:lvlText w:val=""/>
      <w:lvlJc w:val="left"/>
    </w:lvl>
    <w:lvl w:ilvl="7" w:tplc="03FC1E7E">
      <w:numFmt w:val="decimal"/>
      <w:lvlText w:val=""/>
      <w:lvlJc w:val="left"/>
    </w:lvl>
    <w:lvl w:ilvl="8" w:tplc="34E247BC">
      <w:numFmt w:val="decimal"/>
      <w:lvlText w:val=""/>
      <w:lvlJc w:val="left"/>
    </w:lvl>
  </w:abstractNum>
  <w:abstractNum w:abstractNumId="6">
    <w:nsid w:val="00002D12"/>
    <w:multiLevelType w:val="hybridMultilevel"/>
    <w:tmpl w:val="6B6A4926"/>
    <w:lvl w:ilvl="0" w:tplc="CAEC4538">
      <w:start w:val="1"/>
      <w:numFmt w:val="decimal"/>
      <w:lvlText w:val="5.%1."/>
      <w:lvlJc w:val="left"/>
    </w:lvl>
    <w:lvl w:ilvl="1" w:tplc="D7822EC4">
      <w:start w:val="1"/>
      <w:numFmt w:val="bullet"/>
      <w:lvlText w:val="•"/>
      <w:lvlJc w:val="left"/>
    </w:lvl>
    <w:lvl w:ilvl="2" w:tplc="911A023E">
      <w:numFmt w:val="decimal"/>
      <w:lvlText w:val=""/>
      <w:lvlJc w:val="left"/>
    </w:lvl>
    <w:lvl w:ilvl="3" w:tplc="3C608944">
      <w:numFmt w:val="decimal"/>
      <w:lvlText w:val=""/>
      <w:lvlJc w:val="left"/>
    </w:lvl>
    <w:lvl w:ilvl="4" w:tplc="5F781DF8">
      <w:numFmt w:val="decimal"/>
      <w:lvlText w:val=""/>
      <w:lvlJc w:val="left"/>
    </w:lvl>
    <w:lvl w:ilvl="5" w:tplc="2696BD7E">
      <w:numFmt w:val="decimal"/>
      <w:lvlText w:val=""/>
      <w:lvlJc w:val="left"/>
    </w:lvl>
    <w:lvl w:ilvl="6" w:tplc="004CB278">
      <w:numFmt w:val="decimal"/>
      <w:lvlText w:val=""/>
      <w:lvlJc w:val="left"/>
    </w:lvl>
    <w:lvl w:ilvl="7" w:tplc="5C42CC64">
      <w:numFmt w:val="decimal"/>
      <w:lvlText w:val=""/>
      <w:lvlJc w:val="left"/>
    </w:lvl>
    <w:lvl w:ilvl="8" w:tplc="A3743822">
      <w:numFmt w:val="decimal"/>
      <w:lvlText w:val=""/>
      <w:lvlJc w:val="left"/>
    </w:lvl>
  </w:abstractNum>
  <w:abstractNum w:abstractNumId="7">
    <w:nsid w:val="0000305E"/>
    <w:multiLevelType w:val="hybridMultilevel"/>
    <w:tmpl w:val="5482634E"/>
    <w:lvl w:ilvl="0" w:tplc="0B761884">
      <w:start w:val="2"/>
      <w:numFmt w:val="decimal"/>
      <w:lvlText w:val="%1"/>
      <w:lvlJc w:val="left"/>
    </w:lvl>
    <w:lvl w:ilvl="1" w:tplc="D0502AEE">
      <w:numFmt w:val="decimal"/>
      <w:lvlText w:val=""/>
      <w:lvlJc w:val="left"/>
    </w:lvl>
    <w:lvl w:ilvl="2" w:tplc="58E6E688">
      <w:numFmt w:val="decimal"/>
      <w:lvlText w:val=""/>
      <w:lvlJc w:val="left"/>
    </w:lvl>
    <w:lvl w:ilvl="3" w:tplc="7A5A4AEC">
      <w:numFmt w:val="decimal"/>
      <w:lvlText w:val=""/>
      <w:lvlJc w:val="left"/>
    </w:lvl>
    <w:lvl w:ilvl="4" w:tplc="AD900914">
      <w:numFmt w:val="decimal"/>
      <w:lvlText w:val=""/>
      <w:lvlJc w:val="left"/>
    </w:lvl>
    <w:lvl w:ilvl="5" w:tplc="C16CC668">
      <w:numFmt w:val="decimal"/>
      <w:lvlText w:val=""/>
      <w:lvlJc w:val="left"/>
    </w:lvl>
    <w:lvl w:ilvl="6" w:tplc="08D64238">
      <w:numFmt w:val="decimal"/>
      <w:lvlText w:val=""/>
      <w:lvlJc w:val="left"/>
    </w:lvl>
    <w:lvl w:ilvl="7" w:tplc="DAB27402">
      <w:numFmt w:val="decimal"/>
      <w:lvlText w:val=""/>
      <w:lvlJc w:val="left"/>
    </w:lvl>
    <w:lvl w:ilvl="8" w:tplc="DC2C1E24">
      <w:numFmt w:val="decimal"/>
      <w:lvlText w:val=""/>
      <w:lvlJc w:val="left"/>
    </w:lvl>
  </w:abstractNum>
  <w:abstractNum w:abstractNumId="8">
    <w:nsid w:val="000039B3"/>
    <w:multiLevelType w:val="hybridMultilevel"/>
    <w:tmpl w:val="31B8DE00"/>
    <w:lvl w:ilvl="0" w:tplc="68D4E6F6">
      <w:start w:val="5"/>
      <w:numFmt w:val="decimal"/>
      <w:lvlText w:val="%1."/>
      <w:lvlJc w:val="left"/>
    </w:lvl>
    <w:lvl w:ilvl="1" w:tplc="10F282AC">
      <w:start w:val="1"/>
      <w:numFmt w:val="bullet"/>
      <w:lvlText w:val="•"/>
      <w:lvlJc w:val="left"/>
    </w:lvl>
    <w:lvl w:ilvl="2" w:tplc="957430F8">
      <w:numFmt w:val="decimal"/>
      <w:lvlText w:val=""/>
      <w:lvlJc w:val="left"/>
    </w:lvl>
    <w:lvl w:ilvl="3" w:tplc="0C4CFFE0">
      <w:numFmt w:val="decimal"/>
      <w:lvlText w:val=""/>
      <w:lvlJc w:val="left"/>
    </w:lvl>
    <w:lvl w:ilvl="4" w:tplc="EB222FC4">
      <w:numFmt w:val="decimal"/>
      <w:lvlText w:val=""/>
      <w:lvlJc w:val="left"/>
    </w:lvl>
    <w:lvl w:ilvl="5" w:tplc="FDECD016">
      <w:numFmt w:val="decimal"/>
      <w:lvlText w:val=""/>
      <w:lvlJc w:val="left"/>
    </w:lvl>
    <w:lvl w:ilvl="6" w:tplc="63367AFE">
      <w:numFmt w:val="decimal"/>
      <w:lvlText w:val=""/>
      <w:lvlJc w:val="left"/>
    </w:lvl>
    <w:lvl w:ilvl="7" w:tplc="0270D496">
      <w:numFmt w:val="decimal"/>
      <w:lvlText w:val=""/>
      <w:lvlJc w:val="left"/>
    </w:lvl>
    <w:lvl w:ilvl="8" w:tplc="31423ADC">
      <w:numFmt w:val="decimal"/>
      <w:lvlText w:val=""/>
      <w:lvlJc w:val="left"/>
    </w:lvl>
  </w:abstractNum>
  <w:abstractNum w:abstractNumId="9">
    <w:nsid w:val="0000428B"/>
    <w:multiLevelType w:val="hybridMultilevel"/>
    <w:tmpl w:val="2EBC5DD0"/>
    <w:lvl w:ilvl="0" w:tplc="4EAC75D4">
      <w:start w:val="7"/>
      <w:numFmt w:val="decimal"/>
      <w:lvlText w:val="%1"/>
      <w:lvlJc w:val="left"/>
    </w:lvl>
    <w:lvl w:ilvl="1" w:tplc="C59437A4">
      <w:start w:val="1"/>
      <w:numFmt w:val="bullet"/>
      <w:lvlText w:val="•"/>
      <w:lvlJc w:val="left"/>
    </w:lvl>
    <w:lvl w:ilvl="2" w:tplc="F0EC1CDE">
      <w:numFmt w:val="decimal"/>
      <w:lvlText w:val=""/>
      <w:lvlJc w:val="left"/>
    </w:lvl>
    <w:lvl w:ilvl="3" w:tplc="F72E5AFA">
      <w:numFmt w:val="decimal"/>
      <w:lvlText w:val=""/>
      <w:lvlJc w:val="left"/>
    </w:lvl>
    <w:lvl w:ilvl="4" w:tplc="AB488CFE">
      <w:numFmt w:val="decimal"/>
      <w:lvlText w:val=""/>
      <w:lvlJc w:val="left"/>
    </w:lvl>
    <w:lvl w:ilvl="5" w:tplc="8380330C">
      <w:numFmt w:val="decimal"/>
      <w:lvlText w:val=""/>
      <w:lvlJc w:val="left"/>
    </w:lvl>
    <w:lvl w:ilvl="6" w:tplc="B304563A">
      <w:numFmt w:val="decimal"/>
      <w:lvlText w:val=""/>
      <w:lvlJc w:val="left"/>
    </w:lvl>
    <w:lvl w:ilvl="7" w:tplc="58B4435A">
      <w:numFmt w:val="decimal"/>
      <w:lvlText w:val=""/>
      <w:lvlJc w:val="left"/>
    </w:lvl>
    <w:lvl w:ilvl="8" w:tplc="359AB950">
      <w:numFmt w:val="decimal"/>
      <w:lvlText w:val=""/>
      <w:lvlJc w:val="left"/>
    </w:lvl>
  </w:abstractNum>
  <w:abstractNum w:abstractNumId="10">
    <w:nsid w:val="0000440D"/>
    <w:multiLevelType w:val="hybridMultilevel"/>
    <w:tmpl w:val="95961B0A"/>
    <w:lvl w:ilvl="0" w:tplc="9112FF60">
      <w:start w:val="3"/>
      <w:numFmt w:val="decimal"/>
      <w:lvlText w:val="%1."/>
      <w:lvlJc w:val="left"/>
    </w:lvl>
    <w:lvl w:ilvl="1" w:tplc="934079B2">
      <w:numFmt w:val="decimal"/>
      <w:lvlText w:val=""/>
      <w:lvlJc w:val="left"/>
    </w:lvl>
    <w:lvl w:ilvl="2" w:tplc="2160BE0E">
      <w:numFmt w:val="decimal"/>
      <w:lvlText w:val=""/>
      <w:lvlJc w:val="left"/>
    </w:lvl>
    <w:lvl w:ilvl="3" w:tplc="C8E69AFE">
      <w:numFmt w:val="decimal"/>
      <w:lvlText w:val=""/>
      <w:lvlJc w:val="left"/>
    </w:lvl>
    <w:lvl w:ilvl="4" w:tplc="954E6C3A">
      <w:numFmt w:val="decimal"/>
      <w:lvlText w:val=""/>
      <w:lvlJc w:val="left"/>
    </w:lvl>
    <w:lvl w:ilvl="5" w:tplc="838AD1E0">
      <w:numFmt w:val="decimal"/>
      <w:lvlText w:val=""/>
      <w:lvlJc w:val="left"/>
    </w:lvl>
    <w:lvl w:ilvl="6" w:tplc="F87C467C">
      <w:numFmt w:val="decimal"/>
      <w:lvlText w:val=""/>
      <w:lvlJc w:val="left"/>
    </w:lvl>
    <w:lvl w:ilvl="7" w:tplc="6FEC14E8">
      <w:numFmt w:val="decimal"/>
      <w:lvlText w:val=""/>
      <w:lvlJc w:val="left"/>
    </w:lvl>
    <w:lvl w:ilvl="8" w:tplc="5B0436BA">
      <w:numFmt w:val="decimal"/>
      <w:lvlText w:val=""/>
      <w:lvlJc w:val="left"/>
    </w:lvl>
  </w:abstractNum>
  <w:abstractNum w:abstractNumId="11">
    <w:nsid w:val="0000491C"/>
    <w:multiLevelType w:val="hybridMultilevel"/>
    <w:tmpl w:val="CF0478A8"/>
    <w:lvl w:ilvl="0" w:tplc="58EA6600">
      <w:start w:val="4"/>
      <w:numFmt w:val="decimal"/>
      <w:lvlText w:val="%1."/>
      <w:lvlJc w:val="left"/>
    </w:lvl>
    <w:lvl w:ilvl="1" w:tplc="8864CFE4">
      <w:numFmt w:val="decimal"/>
      <w:lvlText w:val=""/>
      <w:lvlJc w:val="left"/>
    </w:lvl>
    <w:lvl w:ilvl="2" w:tplc="F2AC7616">
      <w:numFmt w:val="decimal"/>
      <w:lvlText w:val=""/>
      <w:lvlJc w:val="left"/>
    </w:lvl>
    <w:lvl w:ilvl="3" w:tplc="98D25048">
      <w:numFmt w:val="decimal"/>
      <w:lvlText w:val=""/>
      <w:lvlJc w:val="left"/>
    </w:lvl>
    <w:lvl w:ilvl="4" w:tplc="4C000BE6">
      <w:numFmt w:val="decimal"/>
      <w:lvlText w:val=""/>
      <w:lvlJc w:val="left"/>
    </w:lvl>
    <w:lvl w:ilvl="5" w:tplc="C98809D2">
      <w:numFmt w:val="decimal"/>
      <w:lvlText w:val=""/>
      <w:lvlJc w:val="left"/>
    </w:lvl>
    <w:lvl w:ilvl="6" w:tplc="102A9B50">
      <w:numFmt w:val="decimal"/>
      <w:lvlText w:val=""/>
      <w:lvlJc w:val="left"/>
    </w:lvl>
    <w:lvl w:ilvl="7" w:tplc="EA5EDDDC">
      <w:numFmt w:val="decimal"/>
      <w:lvlText w:val=""/>
      <w:lvlJc w:val="left"/>
    </w:lvl>
    <w:lvl w:ilvl="8" w:tplc="C81683C4">
      <w:numFmt w:val="decimal"/>
      <w:lvlText w:val=""/>
      <w:lvlJc w:val="left"/>
    </w:lvl>
  </w:abstractNum>
  <w:abstractNum w:abstractNumId="12">
    <w:nsid w:val="00004D06"/>
    <w:multiLevelType w:val="hybridMultilevel"/>
    <w:tmpl w:val="85F2FABC"/>
    <w:lvl w:ilvl="0" w:tplc="885488A6">
      <w:start w:val="1"/>
      <w:numFmt w:val="bullet"/>
      <w:lvlText w:val="•"/>
      <w:lvlJc w:val="left"/>
    </w:lvl>
    <w:lvl w:ilvl="1" w:tplc="B664A0CE">
      <w:numFmt w:val="decimal"/>
      <w:lvlText w:val=""/>
      <w:lvlJc w:val="left"/>
    </w:lvl>
    <w:lvl w:ilvl="2" w:tplc="A3F6B026">
      <w:numFmt w:val="decimal"/>
      <w:lvlText w:val=""/>
      <w:lvlJc w:val="left"/>
    </w:lvl>
    <w:lvl w:ilvl="3" w:tplc="2AD6D048">
      <w:numFmt w:val="decimal"/>
      <w:lvlText w:val=""/>
      <w:lvlJc w:val="left"/>
    </w:lvl>
    <w:lvl w:ilvl="4" w:tplc="ED4E8188">
      <w:numFmt w:val="decimal"/>
      <w:lvlText w:val=""/>
      <w:lvlJc w:val="left"/>
    </w:lvl>
    <w:lvl w:ilvl="5" w:tplc="E44839E2">
      <w:numFmt w:val="decimal"/>
      <w:lvlText w:val=""/>
      <w:lvlJc w:val="left"/>
    </w:lvl>
    <w:lvl w:ilvl="6" w:tplc="F07443A0">
      <w:numFmt w:val="decimal"/>
      <w:lvlText w:val=""/>
      <w:lvlJc w:val="left"/>
    </w:lvl>
    <w:lvl w:ilvl="7" w:tplc="CF162678">
      <w:numFmt w:val="decimal"/>
      <w:lvlText w:val=""/>
      <w:lvlJc w:val="left"/>
    </w:lvl>
    <w:lvl w:ilvl="8" w:tplc="1B1ECEF0">
      <w:numFmt w:val="decimal"/>
      <w:lvlText w:val=""/>
      <w:lvlJc w:val="left"/>
    </w:lvl>
  </w:abstractNum>
  <w:abstractNum w:abstractNumId="13">
    <w:nsid w:val="00004DB7"/>
    <w:multiLevelType w:val="hybridMultilevel"/>
    <w:tmpl w:val="714261EA"/>
    <w:lvl w:ilvl="0" w:tplc="B83679B8">
      <w:start w:val="1"/>
      <w:numFmt w:val="bullet"/>
      <w:lvlText w:val="•"/>
      <w:lvlJc w:val="left"/>
    </w:lvl>
    <w:lvl w:ilvl="1" w:tplc="227AF154">
      <w:numFmt w:val="decimal"/>
      <w:lvlText w:val=""/>
      <w:lvlJc w:val="left"/>
    </w:lvl>
    <w:lvl w:ilvl="2" w:tplc="A218FFD6">
      <w:numFmt w:val="decimal"/>
      <w:lvlText w:val=""/>
      <w:lvlJc w:val="left"/>
    </w:lvl>
    <w:lvl w:ilvl="3" w:tplc="52305066">
      <w:numFmt w:val="decimal"/>
      <w:lvlText w:val=""/>
      <w:lvlJc w:val="left"/>
    </w:lvl>
    <w:lvl w:ilvl="4" w:tplc="A848710E">
      <w:numFmt w:val="decimal"/>
      <w:lvlText w:val=""/>
      <w:lvlJc w:val="left"/>
    </w:lvl>
    <w:lvl w:ilvl="5" w:tplc="AEFEC900">
      <w:numFmt w:val="decimal"/>
      <w:lvlText w:val=""/>
      <w:lvlJc w:val="left"/>
    </w:lvl>
    <w:lvl w:ilvl="6" w:tplc="A98CE7C0">
      <w:numFmt w:val="decimal"/>
      <w:lvlText w:val=""/>
      <w:lvlJc w:val="left"/>
    </w:lvl>
    <w:lvl w:ilvl="7" w:tplc="5A16736E">
      <w:numFmt w:val="decimal"/>
      <w:lvlText w:val=""/>
      <w:lvlJc w:val="left"/>
    </w:lvl>
    <w:lvl w:ilvl="8" w:tplc="A98E260A">
      <w:numFmt w:val="decimal"/>
      <w:lvlText w:val=""/>
      <w:lvlJc w:val="left"/>
    </w:lvl>
  </w:abstractNum>
  <w:abstractNum w:abstractNumId="14">
    <w:nsid w:val="00004DC8"/>
    <w:multiLevelType w:val="hybridMultilevel"/>
    <w:tmpl w:val="2D4E50E0"/>
    <w:lvl w:ilvl="0" w:tplc="177E8624">
      <w:start w:val="6"/>
      <w:numFmt w:val="decimal"/>
      <w:lvlText w:val="%1"/>
      <w:lvlJc w:val="left"/>
    </w:lvl>
    <w:lvl w:ilvl="1" w:tplc="BC28CB30">
      <w:numFmt w:val="decimal"/>
      <w:lvlText w:val=""/>
      <w:lvlJc w:val="left"/>
    </w:lvl>
    <w:lvl w:ilvl="2" w:tplc="8D2677B0">
      <w:numFmt w:val="decimal"/>
      <w:lvlText w:val=""/>
      <w:lvlJc w:val="left"/>
    </w:lvl>
    <w:lvl w:ilvl="3" w:tplc="229AB13E">
      <w:numFmt w:val="decimal"/>
      <w:lvlText w:val=""/>
      <w:lvlJc w:val="left"/>
    </w:lvl>
    <w:lvl w:ilvl="4" w:tplc="315865F8">
      <w:numFmt w:val="decimal"/>
      <w:lvlText w:val=""/>
      <w:lvlJc w:val="left"/>
    </w:lvl>
    <w:lvl w:ilvl="5" w:tplc="5D089588">
      <w:numFmt w:val="decimal"/>
      <w:lvlText w:val=""/>
      <w:lvlJc w:val="left"/>
    </w:lvl>
    <w:lvl w:ilvl="6" w:tplc="062E685C">
      <w:numFmt w:val="decimal"/>
      <w:lvlText w:val=""/>
      <w:lvlJc w:val="left"/>
    </w:lvl>
    <w:lvl w:ilvl="7" w:tplc="FBE40BE0">
      <w:numFmt w:val="decimal"/>
      <w:lvlText w:val=""/>
      <w:lvlJc w:val="left"/>
    </w:lvl>
    <w:lvl w:ilvl="8" w:tplc="0ED086A8">
      <w:numFmt w:val="decimal"/>
      <w:lvlText w:val=""/>
      <w:lvlJc w:val="left"/>
    </w:lvl>
  </w:abstractNum>
  <w:abstractNum w:abstractNumId="15">
    <w:nsid w:val="000054DE"/>
    <w:multiLevelType w:val="hybridMultilevel"/>
    <w:tmpl w:val="67A2448C"/>
    <w:lvl w:ilvl="0" w:tplc="21A409E8">
      <w:start w:val="1"/>
      <w:numFmt w:val="bullet"/>
      <w:lvlText w:val="•"/>
      <w:lvlJc w:val="left"/>
    </w:lvl>
    <w:lvl w:ilvl="1" w:tplc="692EA7FA">
      <w:numFmt w:val="decimal"/>
      <w:lvlText w:val=""/>
      <w:lvlJc w:val="left"/>
    </w:lvl>
    <w:lvl w:ilvl="2" w:tplc="B3904302">
      <w:numFmt w:val="decimal"/>
      <w:lvlText w:val=""/>
      <w:lvlJc w:val="left"/>
    </w:lvl>
    <w:lvl w:ilvl="3" w:tplc="1D86F99A">
      <w:numFmt w:val="decimal"/>
      <w:lvlText w:val=""/>
      <w:lvlJc w:val="left"/>
    </w:lvl>
    <w:lvl w:ilvl="4" w:tplc="331635E8">
      <w:numFmt w:val="decimal"/>
      <w:lvlText w:val=""/>
      <w:lvlJc w:val="left"/>
    </w:lvl>
    <w:lvl w:ilvl="5" w:tplc="6CFC7D98">
      <w:numFmt w:val="decimal"/>
      <w:lvlText w:val=""/>
      <w:lvlJc w:val="left"/>
    </w:lvl>
    <w:lvl w:ilvl="6" w:tplc="B4F4A98E">
      <w:numFmt w:val="decimal"/>
      <w:lvlText w:val=""/>
      <w:lvlJc w:val="left"/>
    </w:lvl>
    <w:lvl w:ilvl="7" w:tplc="1BA25D46">
      <w:numFmt w:val="decimal"/>
      <w:lvlText w:val=""/>
      <w:lvlJc w:val="left"/>
    </w:lvl>
    <w:lvl w:ilvl="8" w:tplc="E1A8AAB4">
      <w:numFmt w:val="decimal"/>
      <w:lvlText w:val=""/>
      <w:lvlJc w:val="left"/>
    </w:lvl>
  </w:abstractNum>
  <w:abstractNum w:abstractNumId="16">
    <w:nsid w:val="00005D03"/>
    <w:multiLevelType w:val="hybridMultilevel"/>
    <w:tmpl w:val="89F0339A"/>
    <w:lvl w:ilvl="0" w:tplc="F3C68028">
      <w:start w:val="1"/>
      <w:numFmt w:val="bullet"/>
      <w:lvlText w:val="В"/>
      <w:lvlJc w:val="left"/>
    </w:lvl>
    <w:lvl w:ilvl="1" w:tplc="1C7C1224">
      <w:start w:val="1"/>
      <w:numFmt w:val="bullet"/>
      <w:lvlText w:val="•"/>
      <w:lvlJc w:val="left"/>
    </w:lvl>
    <w:lvl w:ilvl="2" w:tplc="6660F06A">
      <w:numFmt w:val="decimal"/>
      <w:lvlText w:val=""/>
      <w:lvlJc w:val="left"/>
    </w:lvl>
    <w:lvl w:ilvl="3" w:tplc="D1262640">
      <w:numFmt w:val="decimal"/>
      <w:lvlText w:val=""/>
      <w:lvlJc w:val="left"/>
    </w:lvl>
    <w:lvl w:ilvl="4" w:tplc="C68C71A6">
      <w:numFmt w:val="decimal"/>
      <w:lvlText w:val=""/>
      <w:lvlJc w:val="left"/>
    </w:lvl>
    <w:lvl w:ilvl="5" w:tplc="6496280C">
      <w:numFmt w:val="decimal"/>
      <w:lvlText w:val=""/>
      <w:lvlJc w:val="left"/>
    </w:lvl>
    <w:lvl w:ilvl="6" w:tplc="C108C4CA">
      <w:numFmt w:val="decimal"/>
      <w:lvlText w:val=""/>
      <w:lvlJc w:val="left"/>
    </w:lvl>
    <w:lvl w:ilvl="7" w:tplc="359A9E06">
      <w:numFmt w:val="decimal"/>
      <w:lvlText w:val=""/>
      <w:lvlJc w:val="left"/>
    </w:lvl>
    <w:lvl w:ilvl="8" w:tplc="EDA0A988">
      <w:numFmt w:val="decimal"/>
      <w:lvlText w:val=""/>
      <w:lvlJc w:val="left"/>
    </w:lvl>
  </w:abstractNum>
  <w:abstractNum w:abstractNumId="17">
    <w:nsid w:val="00006443"/>
    <w:multiLevelType w:val="hybridMultilevel"/>
    <w:tmpl w:val="73B43694"/>
    <w:lvl w:ilvl="0" w:tplc="5184ACC2">
      <w:start w:val="1"/>
      <w:numFmt w:val="bullet"/>
      <w:lvlText w:val="•"/>
      <w:lvlJc w:val="left"/>
    </w:lvl>
    <w:lvl w:ilvl="1" w:tplc="19EE04B2">
      <w:numFmt w:val="decimal"/>
      <w:lvlText w:val=""/>
      <w:lvlJc w:val="left"/>
    </w:lvl>
    <w:lvl w:ilvl="2" w:tplc="58926AC2">
      <w:numFmt w:val="decimal"/>
      <w:lvlText w:val=""/>
      <w:lvlJc w:val="left"/>
    </w:lvl>
    <w:lvl w:ilvl="3" w:tplc="0B8E85D0">
      <w:numFmt w:val="decimal"/>
      <w:lvlText w:val=""/>
      <w:lvlJc w:val="left"/>
    </w:lvl>
    <w:lvl w:ilvl="4" w:tplc="E6CA547C">
      <w:numFmt w:val="decimal"/>
      <w:lvlText w:val=""/>
      <w:lvlJc w:val="left"/>
    </w:lvl>
    <w:lvl w:ilvl="5" w:tplc="ABF69012">
      <w:numFmt w:val="decimal"/>
      <w:lvlText w:val=""/>
      <w:lvlJc w:val="left"/>
    </w:lvl>
    <w:lvl w:ilvl="6" w:tplc="A68E346E">
      <w:numFmt w:val="decimal"/>
      <w:lvlText w:val=""/>
      <w:lvlJc w:val="left"/>
    </w:lvl>
    <w:lvl w:ilvl="7" w:tplc="CDF24472">
      <w:numFmt w:val="decimal"/>
      <w:lvlText w:val=""/>
      <w:lvlJc w:val="left"/>
    </w:lvl>
    <w:lvl w:ilvl="8" w:tplc="4B322BBE">
      <w:numFmt w:val="decimal"/>
      <w:lvlText w:val=""/>
      <w:lvlJc w:val="left"/>
    </w:lvl>
  </w:abstractNum>
  <w:abstractNum w:abstractNumId="18">
    <w:nsid w:val="000066BB"/>
    <w:multiLevelType w:val="hybridMultilevel"/>
    <w:tmpl w:val="7E200FAE"/>
    <w:lvl w:ilvl="0" w:tplc="CDE09AAE">
      <w:start w:val="1"/>
      <w:numFmt w:val="bullet"/>
      <w:lvlText w:val="•"/>
      <w:lvlJc w:val="left"/>
    </w:lvl>
    <w:lvl w:ilvl="1" w:tplc="8B92C36E">
      <w:numFmt w:val="decimal"/>
      <w:lvlText w:val=""/>
      <w:lvlJc w:val="left"/>
    </w:lvl>
    <w:lvl w:ilvl="2" w:tplc="0B0665A6">
      <w:numFmt w:val="decimal"/>
      <w:lvlText w:val=""/>
      <w:lvlJc w:val="left"/>
    </w:lvl>
    <w:lvl w:ilvl="3" w:tplc="14B8466C">
      <w:numFmt w:val="decimal"/>
      <w:lvlText w:val=""/>
      <w:lvlJc w:val="left"/>
    </w:lvl>
    <w:lvl w:ilvl="4" w:tplc="02EA3C2E">
      <w:numFmt w:val="decimal"/>
      <w:lvlText w:val=""/>
      <w:lvlJc w:val="left"/>
    </w:lvl>
    <w:lvl w:ilvl="5" w:tplc="0B10CE72">
      <w:numFmt w:val="decimal"/>
      <w:lvlText w:val=""/>
      <w:lvlJc w:val="left"/>
    </w:lvl>
    <w:lvl w:ilvl="6" w:tplc="78388D54">
      <w:numFmt w:val="decimal"/>
      <w:lvlText w:val=""/>
      <w:lvlJc w:val="left"/>
    </w:lvl>
    <w:lvl w:ilvl="7" w:tplc="7B5E61B2">
      <w:numFmt w:val="decimal"/>
      <w:lvlText w:val=""/>
      <w:lvlJc w:val="left"/>
    </w:lvl>
    <w:lvl w:ilvl="8" w:tplc="74AC883E">
      <w:numFmt w:val="decimal"/>
      <w:lvlText w:val=""/>
      <w:lvlJc w:val="left"/>
    </w:lvl>
  </w:abstractNum>
  <w:abstractNum w:abstractNumId="19">
    <w:nsid w:val="0000701F"/>
    <w:multiLevelType w:val="hybridMultilevel"/>
    <w:tmpl w:val="4E6E40A2"/>
    <w:lvl w:ilvl="0" w:tplc="0660DC62">
      <w:start w:val="8"/>
      <w:numFmt w:val="decimal"/>
      <w:lvlText w:val="%1"/>
      <w:lvlJc w:val="left"/>
    </w:lvl>
    <w:lvl w:ilvl="1" w:tplc="264459E2">
      <w:start w:val="1"/>
      <w:numFmt w:val="bullet"/>
      <w:lvlText w:val="•"/>
      <w:lvlJc w:val="left"/>
    </w:lvl>
    <w:lvl w:ilvl="2" w:tplc="CE82D4D0">
      <w:numFmt w:val="decimal"/>
      <w:lvlText w:val=""/>
      <w:lvlJc w:val="left"/>
    </w:lvl>
    <w:lvl w:ilvl="3" w:tplc="ECF28E16">
      <w:numFmt w:val="decimal"/>
      <w:lvlText w:val=""/>
      <w:lvlJc w:val="left"/>
    </w:lvl>
    <w:lvl w:ilvl="4" w:tplc="5ECE6B0E">
      <w:numFmt w:val="decimal"/>
      <w:lvlText w:val=""/>
      <w:lvlJc w:val="left"/>
    </w:lvl>
    <w:lvl w:ilvl="5" w:tplc="6B504872">
      <w:numFmt w:val="decimal"/>
      <w:lvlText w:val=""/>
      <w:lvlJc w:val="left"/>
    </w:lvl>
    <w:lvl w:ilvl="6" w:tplc="CFE875CC">
      <w:numFmt w:val="decimal"/>
      <w:lvlText w:val=""/>
      <w:lvlJc w:val="left"/>
    </w:lvl>
    <w:lvl w:ilvl="7" w:tplc="9E9C3B62">
      <w:numFmt w:val="decimal"/>
      <w:lvlText w:val=""/>
      <w:lvlJc w:val="left"/>
    </w:lvl>
    <w:lvl w:ilvl="8" w:tplc="95E04056">
      <w:numFmt w:val="decimal"/>
      <w:lvlText w:val=""/>
      <w:lvlJc w:val="left"/>
    </w:lvl>
  </w:abstractNum>
  <w:abstractNum w:abstractNumId="20">
    <w:nsid w:val="0000767D"/>
    <w:multiLevelType w:val="hybridMultilevel"/>
    <w:tmpl w:val="0656760E"/>
    <w:lvl w:ilvl="0" w:tplc="5FB078FE">
      <w:start w:val="9"/>
      <w:numFmt w:val="decimal"/>
      <w:lvlText w:val="%1."/>
      <w:lvlJc w:val="left"/>
    </w:lvl>
    <w:lvl w:ilvl="1" w:tplc="1E783432">
      <w:start w:val="1"/>
      <w:numFmt w:val="bullet"/>
      <w:lvlText w:val="•"/>
      <w:lvlJc w:val="left"/>
    </w:lvl>
    <w:lvl w:ilvl="2" w:tplc="DDC68A68">
      <w:numFmt w:val="decimal"/>
      <w:lvlText w:val=""/>
      <w:lvlJc w:val="left"/>
    </w:lvl>
    <w:lvl w:ilvl="3" w:tplc="3D703AC4">
      <w:numFmt w:val="decimal"/>
      <w:lvlText w:val=""/>
      <w:lvlJc w:val="left"/>
    </w:lvl>
    <w:lvl w:ilvl="4" w:tplc="EA78BC92">
      <w:numFmt w:val="decimal"/>
      <w:lvlText w:val=""/>
      <w:lvlJc w:val="left"/>
    </w:lvl>
    <w:lvl w:ilvl="5" w:tplc="CEB0E91E">
      <w:numFmt w:val="decimal"/>
      <w:lvlText w:val=""/>
      <w:lvlJc w:val="left"/>
    </w:lvl>
    <w:lvl w:ilvl="6" w:tplc="E0104B78">
      <w:numFmt w:val="decimal"/>
      <w:lvlText w:val=""/>
      <w:lvlJc w:val="left"/>
    </w:lvl>
    <w:lvl w:ilvl="7" w:tplc="96943DF8">
      <w:numFmt w:val="decimal"/>
      <w:lvlText w:val=""/>
      <w:lvlJc w:val="left"/>
    </w:lvl>
    <w:lvl w:ilvl="8" w:tplc="D1461BDC">
      <w:numFmt w:val="decimal"/>
      <w:lvlText w:val=""/>
      <w:lvlJc w:val="left"/>
    </w:lvl>
  </w:abstractNum>
  <w:abstractNum w:abstractNumId="21">
    <w:nsid w:val="00007A5A"/>
    <w:multiLevelType w:val="hybridMultilevel"/>
    <w:tmpl w:val="6794240A"/>
    <w:lvl w:ilvl="0" w:tplc="FDFAE386">
      <w:start w:val="9"/>
      <w:numFmt w:val="decimal"/>
      <w:lvlText w:val="%1"/>
      <w:lvlJc w:val="left"/>
    </w:lvl>
    <w:lvl w:ilvl="1" w:tplc="3F529122">
      <w:numFmt w:val="decimal"/>
      <w:lvlText w:val=""/>
      <w:lvlJc w:val="left"/>
    </w:lvl>
    <w:lvl w:ilvl="2" w:tplc="72ACC79A">
      <w:numFmt w:val="decimal"/>
      <w:lvlText w:val=""/>
      <w:lvlJc w:val="left"/>
    </w:lvl>
    <w:lvl w:ilvl="3" w:tplc="D78C9560">
      <w:numFmt w:val="decimal"/>
      <w:lvlText w:val=""/>
      <w:lvlJc w:val="left"/>
    </w:lvl>
    <w:lvl w:ilvl="4" w:tplc="134A54AA">
      <w:numFmt w:val="decimal"/>
      <w:lvlText w:val=""/>
      <w:lvlJc w:val="left"/>
    </w:lvl>
    <w:lvl w:ilvl="5" w:tplc="712C02FE">
      <w:numFmt w:val="decimal"/>
      <w:lvlText w:val=""/>
      <w:lvlJc w:val="left"/>
    </w:lvl>
    <w:lvl w:ilvl="6" w:tplc="1B863F9A">
      <w:numFmt w:val="decimal"/>
      <w:lvlText w:val=""/>
      <w:lvlJc w:val="left"/>
    </w:lvl>
    <w:lvl w:ilvl="7" w:tplc="74429556">
      <w:numFmt w:val="decimal"/>
      <w:lvlText w:val=""/>
      <w:lvlJc w:val="left"/>
    </w:lvl>
    <w:lvl w:ilvl="8" w:tplc="9B64DF6E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7A12"/>
    <w:rsid w:val="003D7A12"/>
    <w:rsid w:val="007F18C6"/>
    <w:rsid w:val="00A0554B"/>
    <w:rsid w:val="00F5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dcterms:created xsi:type="dcterms:W3CDTF">2019-10-08T16:33:00Z</dcterms:created>
  <dcterms:modified xsi:type="dcterms:W3CDTF">2019-10-08T16:33:00Z</dcterms:modified>
</cp:coreProperties>
</file>